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7E4">
    <v:background id="矩形 0"/>
  </w:background>
  <w:body>
    <w:p>
      <w:pPr>
        <w:spacing w:line="360" w:lineRule="auto"/>
        <w:jc w:val="center"/>
        <w:rPr>
          <w:rFonts w:ascii="华文中宋" w:hAnsi="华文中宋" w:eastAsia="华文中宋"/>
          <w:b/>
          <w:color w:val="003366"/>
          <w:sz w:val="36"/>
          <w:szCs w:val="36"/>
        </w:rPr>
      </w:pPr>
      <w:r>
        <w:rPr>
          <w:rFonts w:hint="eastAsia" w:ascii="华文中宋" w:hAnsi="华文中宋" w:eastAsia="华文中宋"/>
          <w:b/>
          <w:color w:val="003366"/>
          <w:sz w:val="36"/>
          <w:szCs w:val="36"/>
        </w:rPr>
        <w:t>美国东西岸</w:t>
      </w:r>
      <w:r>
        <w:rPr>
          <w:rFonts w:ascii="华文中宋" w:hAnsi="华文中宋" w:eastAsia="华文中宋"/>
          <w:b/>
          <w:color w:val="003366"/>
          <w:sz w:val="36"/>
          <w:szCs w:val="36"/>
        </w:rPr>
        <w:t>VIP12</w:t>
      </w:r>
      <w:r>
        <w:rPr>
          <w:rFonts w:hint="eastAsia" w:ascii="华文中宋" w:hAnsi="华文中宋" w:eastAsia="华文中宋"/>
          <w:b/>
          <w:color w:val="003366"/>
          <w:sz w:val="36"/>
          <w:szCs w:val="36"/>
        </w:rPr>
        <w:t>天豪华之旅</w:t>
      </w:r>
    </w:p>
    <w:p>
      <w:pPr>
        <w:spacing w:line="240" w:lineRule="atLeast"/>
        <w:jc w:val="center"/>
        <w:rPr>
          <w:b/>
          <w:color w:val="000080"/>
          <w:sz w:val="30"/>
          <w:szCs w:val="30"/>
          <w:u w:val="single"/>
        </w:rPr>
      </w:pPr>
      <w:r>
        <w:rPr>
          <w:b/>
          <w:color w:val="000080"/>
          <w:sz w:val="30"/>
          <w:szCs w:val="30"/>
          <w:u w:val="single"/>
        </w:rPr>
        <w:t>150220CX-VIP</w:t>
      </w:r>
      <w:r>
        <w:rPr>
          <w:rFonts w:hint="eastAsia"/>
          <w:b/>
          <w:color w:val="000080"/>
          <w:sz w:val="30"/>
          <w:szCs w:val="30"/>
          <w:u w:val="single"/>
        </w:rPr>
        <w:t>团</w:t>
      </w:r>
    </w:p>
    <w:tbl>
      <w:tblPr>
        <w:tblStyle w:val="13"/>
        <w:tblpPr w:leftFromText="180" w:rightFromText="180" w:vertAnchor="text" w:horzAnchor="margin" w:tblpXSpec="center" w:tblpY="25"/>
        <w:tblOverlap w:val="never"/>
        <w:tblW w:w="10728" w:type="dxa"/>
        <w:tblBorders>
          <w:top w:val="wave" w:color="auto" w:sz="6" w:space="0"/>
          <w:left w:val="wave" w:color="auto" w:sz="6" w:space="0"/>
          <w:bottom w:val="wave" w:color="auto" w:sz="6" w:space="0"/>
          <w:right w:val="wave" w:color="auto" w:sz="6" w:space="0"/>
          <w:insideH w:val="wave" w:color="auto" w:sz="6" w:space="0"/>
          <w:insideV w:val="wave" w:color="auto" w:sz="6" w:space="0"/>
        </w:tblBorders>
        <w:tblLayout w:type="fixed"/>
        <w:tblCellMar>
          <w:left w:w="108" w:type="dxa"/>
          <w:right w:w="108" w:type="dxa"/>
        </w:tblCellMar>
      </w:tblPr>
      <w:tblGrid>
        <w:gridCol w:w="10728"/>
      </w:tblGrid>
      <w:tr>
        <w:tblPrEx>
          <w:tblBorders>
            <w:top w:val="wave" w:color="auto" w:sz="6" w:space="0"/>
            <w:left w:val="wave" w:color="auto" w:sz="6" w:space="0"/>
            <w:bottom w:val="wave" w:color="auto" w:sz="6" w:space="0"/>
            <w:right w:val="wave" w:color="auto" w:sz="6" w:space="0"/>
            <w:insideH w:val="wave" w:color="auto" w:sz="6" w:space="0"/>
            <w:insideV w:val="wave" w:color="auto" w:sz="6" w:space="0"/>
          </w:tblBorders>
          <w:tblLayout w:type="fixed"/>
          <w:tblCellMar>
            <w:left w:w="108" w:type="dxa"/>
            <w:right w:w="108" w:type="dxa"/>
          </w:tblCellMar>
        </w:tblPrEx>
        <w:trPr>
          <w:trHeight w:val="2591" w:hRule="atLeast"/>
        </w:trPr>
        <w:tc>
          <w:tcPr>
            <w:tcW w:w="10728" w:type="dxa"/>
            <w:vAlign w:val="top"/>
          </w:tcPr>
          <w:p>
            <w:pPr>
              <w:spacing w:line="260" w:lineRule="exact"/>
              <w:ind w:left="31680" w:hangingChars="300" w:firstLine="31680"/>
              <w:rPr>
                <w:sz w:val="18"/>
                <w:szCs w:val="18"/>
              </w:rPr>
            </w:pPr>
            <w:bookmarkStart w:id="2" w:name="_GoBack"/>
          </w:p>
          <w:p>
            <w:pPr>
              <w:spacing w:line="360" w:lineRule="auto"/>
              <w:rPr>
                <w:rFonts w:ascii="宋体"/>
                <w:b/>
                <w:color w:val="0000FF"/>
                <w:sz w:val="28"/>
                <w:szCs w:val="28"/>
              </w:rPr>
            </w:pPr>
            <w:r>
              <w:rPr>
                <w:rFonts w:hint="eastAsia" w:ascii="宋体" w:hAnsi="宋体"/>
                <w:b/>
                <w:color w:val="0000FF"/>
                <w:sz w:val="28"/>
                <w:szCs w:val="28"/>
              </w:rPr>
              <w:t>行程特色：</w:t>
            </w:r>
          </w:p>
          <w:p>
            <w:pPr>
              <w:numPr>
                <w:ilvl w:val="0"/>
                <w:numId w:val="1"/>
              </w:numPr>
              <w:spacing w:line="380" w:lineRule="exact"/>
              <w:rPr>
                <w:rFonts w:ascii="宋体"/>
                <w:b/>
                <w:color w:val="0000FF"/>
                <w:szCs w:val="21"/>
              </w:rPr>
            </w:pPr>
            <w:r>
              <w:rPr>
                <w:rFonts w:hint="eastAsia" w:ascii="宋体" w:hAnsi="宋体"/>
                <w:b/>
                <w:color w:val="0000FF"/>
                <w:szCs w:val="21"/>
              </w:rPr>
              <w:t>入住喜来登、希尔顿、万豪、凯悦、威斯汀等世界高端品牌连锁酒店，尊享顶级服务</w:t>
            </w:r>
          </w:p>
          <w:p>
            <w:pPr>
              <w:numPr>
                <w:ilvl w:val="0"/>
                <w:numId w:val="1"/>
              </w:numPr>
              <w:spacing w:line="380" w:lineRule="exact"/>
              <w:rPr>
                <w:rFonts w:ascii="宋体"/>
                <w:b/>
                <w:color w:val="0000FF"/>
                <w:szCs w:val="21"/>
              </w:rPr>
            </w:pPr>
            <w:r>
              <w:rPr>
                <w:rFonts w:hint="eastAsia" w:ascii="宋体" w:hAnsi="宋体"/>
                <w:b/>
                <w:color w:val="0000FF"/>
                <w:szCs w:val="21"/>
              </w:rPr>
              <w:t>拉斯维加斯住宿干道区域地标酒店；沿途小镇入住美国乡村特色花园酒店</w:t>
            </w:r>
          </w:p>
          <w:p>
            <w:pPr>
              <w:numPr>
                <w:ilvl w:val="0"/>
                <w:numId w:val="1"/>
              </w:numPr>
              <w:spacing w:line="380" w:lineRule="exact"/>
              <w:rPr>
                <w:rFonts w:ascii="宋体"/>
                <w:b/>
                <w:color w:val="0000FF"/>
                <w:szCs w:val="21"/>
              </w:rPr>
            </w:pPr>
            <w:r>
              <w:rPr>
                <w:rFonts w:hint="eastAsia" w:ascii="宋体" w:hAnsi="宋体"/>
                <w:b/>
                <w:color w:val="0000FF"/>
                <w:szCs w:val="21"/>
              </w:rPr>
              <w:t>乘座国泰豪华班机，香港直飞美国</w:t>
            </w:r>
          </w:p>
          <w:p>
            <w:pPr>
              <w:numPr>
                <w:ilvl w:val="0"/>
                <w:numId w:val="1"/>
              </w:numPr>
              <w:spacing w:line="380" w:lineRule="exact"/>
              <w:rPr>
                <w:rFonts w:ascii="宋体"/>
                <w:b/>
                <w:color w:val="0000FF"/>
                <w:szCs w:val="21"/>
              </w:rPr>
            </w:pPr>
            <w:r>
              <w:rPr>
                <w:rFonts w:hint="eastAsia" w:ascii="宋体" w:hAnsi="宋体"/>
                <w:b/>
                <w:color w:val="0000FF"/>
                <w:szCs w:val="21"/>
              </w:rPr>
              <w:t>行程精炼，适合精英人士休闲度假</w:t>
            </w:r>
          </w:p>
          <w:p>
            <w:pPr>
              <w:numPr>
                <w:ilvl w:val="0"/>
                <w:numId w:val="1"/>
              </w:numPr>
              <w:spacing w:line="380" w:lineRule="exact"/>
              <w:rPr>
                <w:rFonts w:ascii="宋体"/>
                <w:b/>
                <w:color w:val="0000FF"/>
                <w:szCs w:val="21"/>
              </w:rPr>
            </w:pPr>
            <w:r>
              <w:rPr>
                <w:rFonts w:hint="eastAsia" w:ascii="宋体" w:hAnsi="宋体"/>
                <w:b/>
                <w:color w:val="0000FF"/>
                <w:szCs w:val="21"/>
              </w:rPr>
              <w:t>包含三大项目</w:t>
            </w:r>
            <w:r>
              <w:rPr>
                <w:rFonts w:ascii="宋体" w:hAnsi="宋体"/>
                <w:b/>
                <w:color w:val="0000FF"/>
                <w:szCs w:val="21"/>
              </w:rPr>
              <w:t>——</w:t>
            </w:r>
            <w:r>
              <w:rPr>
                <w:rFonts w:hint="eastAsia" w:ascii="宋体" w:hAnsi="宋体"/>
                <w:b/>
                <w:color w:val="0000FF"/>
                <w:szCs w:val="21"/>
              </w:rPr>
              <w:t>环球影城、拉斯维加斯夜游、自由女神</w:t>
            </w:r>
          </w:p>
          <w:p>
            <w:pPr>
              <w:numPr>
                <w:ilvl w:val="0"/>
                <w:numId w:val="1"/>
              </w:numPr>
              <w:spacing w:line="380" w:lineRule="exact"/>
              <w:rPr>
                <w:rFonts w:ascii="宋体"/>
                <w:b/>
                <w:bCs/>
                <w:color w:val="0000FF"/>
                <w:szCs w:val="21"/>
              </w:rPr>
            </w:pPr>
            <w:r>
              <w:rPr>
                <w:rFonts w:hint="eastAsia" w:ascii="宋体" w:hAnsi="宋体"/>
                <w:b/>
                <w:color w:val="0000FF"/>
                <w:szCs w:val="21"/>
              </w:rPr>
              <w:t>赠送西部最大奥特莱斯</w:t>
            </w:r>
            <w:r>
              <w:rPr>
                <w:rFonts w:ascii="宋体" w:hAnsi="宋体"/>
                <w:b/>
                <w:color w:val="0000FF"/>
                <w:szCs w:val="21"/>
              </w:rPr>
              <w:t>, Desert Hills Premium Outlets</w:t>
            </w:r>
            <w:r>
              <w:rPr>
                <w:rFonts w:hint="eastAsia" w:ascii="宋体" w:hAnsi="宋体"/>
                <w:b/>
                <w:color w:val="0000FF"/>
                <w:szCs w:val="21"/>
              </w:rPr>
              <w:t>“血拼”</w:t>
            </w:r>
          </w:p>
          <w:p>
            <w:pPr>
              <w:numPr>
                <w:ilvl w:val="0"/>
                <w:numId w:val="1"/>
              </w:numPr>
              <w:spacing w:line="380" w:lineRule="exact"/>
              <w:rPr>
                <w:rFonts w:ascii="宋体"/>
                <w:b/>
                <w:color w:val="0000FF"/>
                <w:szCs w:val="21"/>
              </w:rPr>
            </w:pPr>
            <w:r>
              <w:rPr>
                <w:rFonts w:hint="eastAsia" w:ascii="宋体" w:hAnsi="宋体"/>
                <w:b/>
                <w:color w:val="0000FF"/>
                <w:szCs w:val="21"/>
              </w:rPr>
              <w:t>赠送科罗拉多河畔水上赌城</w:t>
            </w:r>
            <w:r>
              <w:rPr>
                <w:rFonts w:ascii="宋体" w:hAnsi="宋体"/>
                <w:b/>
                <w:color w:val="0000FF"/>
                <w:szCs w:val="21"/>
              </w:rPr>
              <w:t>—</w:t>
            </w:r>
            <w:r>
              <w:rPr>
                <w:rFonts w:hint="eastAsia" w:ascii="宋体" w:hAnsi="宋体"/>
                <w:b/>
                <w:color w:val="0000FF"/>
                <w:szCs w:val="21"/>
              </w:rPr>
              <w:t>拉芙林</w:t>
            </w:r>
          </w:p>
          <w:p>
            <w:pPr>
              <w:numPr>
                <w:ilvl w:val="0"/>
                <w:numId w:val="1"/>
              </w:numPr>
              <w:spacing w:line="380" w:lineRule="exact"/>
              <w:rPr>
                <w:rFonts w:ascii="宋体"/>
                <w:b/>
                <w:color w:val="0000FF"/>
                <w:szCs w:val="21"/>
              </w:rPr>
            </w:pPr>
            <w:r>
              <w:rPr>
                <w:rFonts w:hint="eastAsia" w:ascii="宋体" w:hAnsi="宋体"/>
                <w:b/>
                <w:color w:val="0000FF"/>
                <w:szCs w:val="21"/>
              </w:rPr>
              <w:t>赠送价值</w:t>
            </w:r>
            <w:r>
              <w:rPr>
                <w:rFonts w:ascii="宋体" w:hAnsi="宋体"/>
                <w:b/>
                <w:color w:val="0000FF"/>
                <w:szCs w:val="21"/>
              </w:rPr>
              <w:t>450</w:t>
            </w:r>
            <w:r>
              <w:rPr>
                <w:rFonts w:hint="eastAsia" w:ascii="宋体" w:hAnsi="宋体"/>
                <w:b/>
                <w:color w:val="0000FF"/>
                <w:szCs w:val="21"/>
              </w:rPr>
              <w:t>元风味餐　</w:t>
            </w:r>
          </w:p>
          <w:p>
            <w:pPr>
              <w:numPr>
                <w:ilvl w:val="0"/>
                <w:numId w:val="1"/>
              </w:numPr>
              <w:spacing w:line="380" w:lineRule="exact"/>
              <w:rPr>
                <w:rFonts w:ascii="宋体"/>
                <w:b/>
                <w:color w:val="0000FF"/>
                <w:szCs w:val="21"/>
              </w:rPr>
            </w:pPr>
            <w:r>
              <w:rPr>
                <w:rFonts w:hint="eastAsia" w:ascii="宋体" w:hAnsi="宋体"/>
                <w:b/>
                <w:color w:val="0000FF"/>
                <w:szCs w:val="21"/>
              </w:rPr>
              <w:t>行程涵盖纽约、华盛顿、拉斯维加斯、洛杉矶、拉芙林等经典城市</w:t>
            </w:r>
          </w:p>
          <w:p>
            <w:pPr>
              <w:numPr>
                <w:ilvl w:val="0"/>
                <w:numId w:val="1"/>
              </w:numPr>
              <w:spacing w:line="380" w:lineRule="exact"/>
              <w:rPr>
                <w:rFonts w:ascii="宋体"/>
                <w:b/>
                <w:color w:val="0000FF"/>
                <w:szCs w:val="21"/>
              </w:rPr>
            </w:pPr>
          </w:p>
        </w:tc>
      </w:tr>
    </w:tbl>
    <w:p>
      <w:pPr>
        <w:spacing w:line="240" w:lineRule="atLeast"/>
        <w:jc w:val="left"/>
        <w:rPr>
          <w:rFonts w:ascii="微软雅黑" w:hAnsi="微软雅黑" w:eastAsia="微软雅黑" w:cs="Tahoma"/>
          <w:b/>
          <w:sz w:val="24"/>
        </w:rPr>
      </w:pPr>
    </w:p>
    <w:p>
      <w:pPr>
        <w:spacing w:line="240" w:lineRule="atLeast"/>
        <w:rPr>
          <w:rFonts w:ascii="宋体"/>
          <w:b/>
          <w:bCs/>
          <w:szCs w:val="21"/>
        </w:rPr>
      </w:pPr>
      <w:r>
        <w:rPr>
          <w:rFonts w:hint="eastAsia" w:ascii="宋体" w:hAnsi="宋体" w:cs="Tahoma"/>
          <w:b/>
          <w:sz w:val="28"/>
          <w:szCs w:val="28"/>
        </w:rPr>
        <w:t>第一天：</w:t>
      </w:r>
      <w:r>
        <w:rPr>
          <w:rFonts w:hint="eastAsia" w:ascii="Verdana" w:hAnsi="Verdana" w:eastAsia="新宋体" w:cs="Tahoma"/>
          <w:b/>
          <w:szCs w:val="21"/>
        </w:rPr>
        <w:t>居住地</w:t>
      </w:r>
      <w:r>
        <w:rPr>
          <w:rFonts w:hint="eastAsia" w:ascii="宋体" w:hAnsi="Wingdings"/>
          <w:b/>
          <w:bCs/>
          <w:szCs w:val="20"/>
        </w:rPr>
        <w:sym w:font="Wingdings" w:char="F051"/>
      </w:r>
      <w:r>
        <w:rPr>
          <w:rFonts w:hint="eastAsia" w:ascii="宋体" w:hAnsi="宋体"/>
          <w:b/>
          <w:bCs/>
          <w:szCs w:val="21"/>
        </w:rPr>
        <w:t>深圳</w:t>
      </w:r>
    </w:p>
    <w:p>
      <w:pPr>
        <w:rPr>
          <w:rFonts w:ascii="宋体"/>
          <w:b/>
          <w:color w:val="000000"/>
          <w:sz w:val="24"/>
        </w:rPr>
      </w:pPr>
      <w:r>
        <w:rPr>
          <w:rFonts w:ascii="宋体" w:hAnsi="宋体"/>
          <w:b/>
          <w:color w:val="000000"/>
          <w:sz w:val="24"/>
        </w:rPr>
        <w:t>2.19</w:t>
      </w:r>
      <w:r>
        <w:rPr>
          <w:rFonts w:hint="eastAsia" w:ascii="宋体" w:hAnsi="宋体"/>
          <w:b/>
          <w:color w:val="000000"/>
          <w:sz w:val="24"/>
        </w:rPr>
        <w:t>周四</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rPr>
                <w:rFonts w:ascii="宋体" w:cs="Arial"/>
                <w:b/>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568"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top"/>
          </w:tcPr>
          <w:p>
            <w:pPr>
              <w:spacing w:line="240" w:lineRule="atLeast"/>
            </w:pPr>
            <w:r>
              <w:rPr>
                <w:rFonts w:hint="eastAsia" w:ascii="Book Antiqua" w:hAnsi="Verdana" w:eastAsia="新宋体" w:cs="Tahoma"/>
                <w:szCs w:val="21"/>
              </w:rPr>
              <w:t>从居住地自行前往深圳，自行入住指定酒店休息</w:t>
            </w:r>
            <w:r>
              <w:rPr>
                <w:rFonts w:hint="eastAsia" w:ascii="Book Antiqua" w:hAnsi="Arial" w:eastAsia="新宋体" w:cs="Arial"/>
                <w:szCs w:val="21"/>
              </w:rPr>
              <w:t>（下午三点后报名字方可入住）</w:t>
            </w:r>
            <w:r>
              <w:rPr>
                <w:rFonts w:hint="eastAsia" w:ascii="Book Antiqua" w:hAnsi="Verdana" w:eastAsia="新宋体" w:cs="Tahoma"/>
                <w:szCs w:val="21"/>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000000" w:sz="12"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000000" w:sz="12" w:space="0"/>
            </w:tcBorders>
            <w:vAlign w:val="top"/>
          </w:tcPr>
          <w:p>
            <w:pPr>
              <w:jc w:val="left"/>
              <w:rPr>
                <w:rFonts w:ascii="宋体" w:cs="Tahoma"/>
                <w:color w:val="FF0000"/>
                <w:szCs w:val="21"/>
              </w:rPr>
            </w:pPr>
            <w:r>
              <w:rPr>
                <w:rFonts w:hint="eastAsia" w:ascii="宋体" w:hAnsi="宋体" w:cs="Tahoma"/>
                <w:color w:val="FF0000"/>
                <w:szCs w:val="21"/>
              </w:rPr>
              <w:t>餐：</w:t>
            </w:r>
            <w:r>
              <w:rPr>
                <w:rFonts w:ascii="宋体" w:hAnsi="宋体" w:cs="Tahoma"/>
                <w:color w:val="FF0000"/>
                <w:szCs w:val="21"/>
              </w:rPr>
              <w:t xml:space="preserve">    </w:t>
            </w:r>
            <w:r>
              <w:rPr>
                <w:rFonts w:hint="eastAsia" w:ascii="宋体" w:hAnsi="宋体" w:cs="Tahoma"/>
                <w:color w:val="FF0000"/>
                <w:szCs w:val="21"/>
              </w:rPr>
              <w:t>住宿：深圳</w:t>
            </w:r>
          </w:p>
          <w:p>
            <w:pPr>
              <w:spacing w:line="240" w:lineRule="atLeast"/>
              <w:ind w:left="31680" w:leftChars="250" w:hangingChars="3450" w:firstLine="31680"/>
              <w:jc w:val="left"/>
              <w:rPr>
                <w:rFonts w:ascii="宋体"/>
                <w:color w:val="FF0000"/>
                <w:szCs w:val="21"/>
              </w:rPr>
            </w:pPr>
          </w:p>
        </w:tc>
      </w:tr>
    </w:tbl>
    <w:p>
      <w:pPr>
        <w:spacing w:line="320" w:lineRule="exact"/>
        <w:jc w:val="left"/>
        <w:rPr>
          <w:rFonts w:ascii="微软雅黑" w:hAnsi="微软雅黑" w:eastAsia="微软雅黑" w:cs="Tahoma"/>
          <w:b/>
          <w:sz w:val="28"/>
          <w:szCs w:val="28"/>
        </w:rPr>
      </w:pPr>
    </w:p>
    <w:p>
      <w:pPr>
        <w:spacing w:line="240" w:lineRule="atLeast"/>
        <w:rPr>
          <w:rFonts w:ascii="Arial" w:hAnsi="Arial" w:cs="Arial"/>
          <w:b/>
          <w:szCs w:val="21"/>
        </w:rPr>
      </w:pPr>
      <w:r>
        <w:rPr>
          <w:rFonts w:hint="eastAsia" w:ascii="宋体" w:hAnsi="宋体" w:cs="Tahoma"/>
          <w:b/>
          <w:sz w:val="28"/>
          <w:szCs w:val="28"/>
        </w:rPr>
        <w:t>第二天：</w:t>
      </w:r>
      <w:r>
        <w:rPr>
          <w:rFonts w:hint="eastAsia" w:ascii="Verdana" w:hAnsi="Verdana" w:eastAsia="新宋体" w:cs="Tahoma"/>
          <w:b/>
          <w:szCs w:val="21"/>
        </w:rPr>
        <w:t>深圳</w:t>
      </w:r>
      <w:r>
        <w:rPr>
          <w:rFonts w:ascii="宋体" w:hAnsi="Times New Roman" w:eastAsia="宋体" w:cs="Times New Roman"/>
          <w:b/>
          <w:kern w:val="2"/>
          <w:sz w:val="20"/>
          <w:szCs w:val="20"/>
          <w:lang w:val="en-US" w:eastAsia="zh-CN" w:bidi="ar-SA"/>
        </w:rPr>
        <w:pict>
          <v:shape id="图片 2" o:spid="_x0000_s1030" alt="bus" type="#_x0000_t75" style="height:6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Verdana" w:hAnsi="Verdana" w:eastAsia="新宋体" w:cs="Tahoma"/>
          <w:b/>
          <w:szCs w:val="21"/>
        </w:rPr>
        <w:t>香港</w:t>
      </w:r>
      <w:r>
        <w:rPr>
          <w:rFonts w:hint="eastAsia" w:ascii="宋体" w:hAnsi="Wingdings"/>
          <w:b/>
          <w:bCs/>
          <w:szCs w:val="20"/>
        </w:rPr>
        <w:sym w:font="Wingdings" w:char="F051"/>
      </w:r>
      <w:r>
        <w:rPr>
          <w:rFonts w:hint="eastAsia" w:ascii="Arial" w:hAnsi="Arial" w:cs="Arial"/>
          <w:b/>
          <w:szCs w:val="21"/>
        </w:rPr>
        <w:t>纽约</w:t>
      </w:r>
    </w:p>
    <w:p>
      <w:pPr>
        <w:spacing w:line="276" w:lineRule="auto"/>
        <w:rPr>
          <w:rFonts w:ascii="宋体"/>
          <w:b/>
          <w:sz w:val="20"/>
          <w:szCs w:val="20"/>
        </w:rPr>
      </w:pPr>
      <w:r>
        <w:rPr>
          <w:rFonts w:ascii="宋体"/>
          <w:b/>
          <w:sz w:val="20"/>
          <w:szCs w:val="20"/>
        </w:rPr>
        <w:t>2.20</w:t>
      </w:r>
      <w:r>
        <w:rPr>
          <w:rFonts w:hint="eastAsia" w:ascii="宋体"/>
          <w:b/>
          <w:sz w:val="20"/>
          <w:szCs w:val="20"/>
        </w:rPr>
        <w:t>周五</w:t>
      </w:r>
    </w:p>
    <w:tbl>
      <w:tblPr>
        <w:tblStyle w:val="13"/>
        <w:tblpPr w:leftFromText="180" w:rightFromText="180" w:vertAnchor="text" w:horzAnchor="margin" w:tblpXSpec="left" w:tblpY="300"/>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240" w:lineRule="atLeast"/>
              <w:rPr>
                <w:rFonts w:ascii="Arial" w:hAnsi="Arial" w:cs="Arial"/>
                <w:b/>
                <w:color w:val="0000FF"/>
              </w:rPr>
            </w:pPr>
            <w:r>
              <w:rPr>
                <w:rFonts w:hint="eastAsia" w:ascii="Arial" w:hAnsi="Arial" w:cs="Arial"/>
                <w:b/>
                <w:color w:val="0000FF"/>
                <w:szCs w:val="21"/>
              </w:rPr>
              <w:t>参考航班：</w:t>
            </w:r>
            <w:r>
              <w:rPr>
                <w:rFonts w:ascii="Arial" w:hAnsi="Arial" w:cs="Arial"/>
                <w:b/>
                <w:color w:val="0000FF"/>
              </w:rPr>
              <w:t>CX840    20FEB     HKGJFK   1625 1915</w:t>
            </w:r>
          </w:p>
          <w:p>
            <w:pPr>
              <w:rPr>
                <w:rFonts w:ascii="Book Antiqua" w:hAnsi="宋体" w:cs="Tahoma"/>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top"/>
          </w:tcPr>
          <w:p>
            <w:pPr>
              <w:spacing w:line="240" w:lineRule="atLeast"/>
              <w:rPr>
                <w:rFonts w:ascii="Verdana" w:hAnsi="Verdana" w:eastAsia="新宋体" w:cs="Tahoma"/>
                <w:b/>
                <w:szCs w:val="21"/>
              </w:rPr>
            </w:pPr>
            <w:r>
              <w:rPr>
                <w:rFonts w:hint="eastAsia" w:ascii="Arial" w:hAnsi="宋体" w:cs="Arial"/>
                <w:szCs w:val="21"/>
              </w:rPr>
              <w:t>于指定时间过关至香港机场</w:t>
            </w:r>
            <w:r>
              <w:rPr>
                <w:rFonts w:ascii="Arial" w:hAnsi="宋体" w:cs="Arial"/>
                <w:szCs w:val="21"/>
              </w:rPr>
              <w:t>,</w:t>
            </w:r>
            <w:r>
              <w:rPr>
                <w:rFonts w:hint="eastAsia" w:ascii="Arial" w:hAnsi="宋体" w:cs="Arial"/>
                <w:szCs w:val="21"/>
              </w:rPr>
              <w:t>后搭乘国际航班飞往</w:t>
            </w:r>
            <w:r>
              <w:rPr>
                <w:rFonts w:hint="eastAsia"/>
              </w:rPr>
              <w:t>美国纽约；</w:t>
            </w:r>
            <w:r>
              <w:rPr>
                <w:rFonts w:hint="eastAsia" w:ascii="Arial" w:hAnsi="宋体" w:cs="Arial"/>
                <w:szCs w:val="21"/>
              </w:rPr>
              <w:t>抵达后接机，送往酒店休息。</w:t>
            </w:r>
            <w:r>
              <w:rPr>
                <w:rFonts w:hint="eastAsia"/>
              </w:rPr>
              <w:t>纽约不仅是美国的金融中心，也是全世界金融中心之一。</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000000" w:sz="12"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000000" w:sz="12" w:space="0"/>
            </w:tcBorders>
            <w:vAlign w:val="top"/>
          </w:tcPr>
          <w:p>
            <w:pPr>
              <w:jc w:val="left"/>
              <w:rPr>
                <w:rFonts w:ascii="宋体" w:cs="Tahoma"/>
                <w:color w:val="FF0000"/>
                <w:szCs w:val="21"/>
              </w:rPr>
            </w:pPr>
            <w:r>
              <w:rPr>
                <w:rFonts w:hint="eastAsia" w:ascii="宋体" w:hAnsi="宋体" w:cs="Tahoma"/>
                <w:color w:val="FF0000"/>
                <w:szCs w:val="21"/>
              </w:rPr>
              <w:t>餐：</w:t>
            </w:r>
            <w:r>
              <w:rPr>
                <w:rFonts w:ascii="宋体" w:hAnsi="宋体" w:cs="Tahoma"/>
                <w:color w:val="FF0000"/>
                <w:szCs w:val="21"/>
              </w:rPr>
              <w:t xml:space="preserve">      </w:t>
            </w:r>
            <w:r>
              <w:rPr>
                <w:rFonts w:hint="eastAsia" w:ascii="宋体" w:hAnsi="宋体" w:cs="Tahoma"/>
                <w:color w:val="FF0000"/>
                <w:szCs w:val="21"/>
              </w:rPr>
              <w:t>住宿：纽约</w:t>
            </w:r>
          </w:p>
          <w:p>
            <w:pPr>
              <w:rPr>
                <w:rFonts w:ascii="宋体"/>
                <w:b/>
                <w:bCs/>
                <w:color w:val="0000FF"/>
                <w:szCs w:val="21"/>
              </w:rPr>
            </w:pPr>
          </w:p>
        </w:tc>
      </w:tr>
    </w:tbl>
    <w:p>
      <w:pPr>
        <w:spacing w:line="320" w:lineRule="exact"/>
        <w:jc w:val="left"/>
        <w:rPr>
          <w:rFonts w:ascii="微软雅黑" w:hAnsi="微软雅黑" w:eastAsia="微软雅黑" w:cs="Tahoma"/>
          <w:b/>
          <w:sz w:val="28"/>
          <w:szCs w:val="28"/>
        </w:rPr>
      </w:pPr>
    </w:p>
    <w:p>
      <w:pPr>
        <w:spacing w:line="240" w:lineRule="atLeast"/>
        <w:rPr>
          <w:rFonts w:ascii="宋体" w:cs="Arial"/>
          <w:b/>
          <w:szCs w:val="21"/>
        </w:rPr>
      </w:pPr>
      <w:r>
        <w:rPr>
          <w:rFonts w:hint="eastAsia" w:ascii="宋体" w:hAnsi="宋体" w:cs="Tahoma"/>
          <w:b/>
          <w:sz w:val="28"/>
          <w:szCs w:val="28"/>
        </w:rPr>
        <w:t>第三天：</w:t>
      </w:r>
      <w:r>
        <w:rPr>
          <w:rFonts w:hint="eastAsia" w:ascii="宋体" w:hAnsi="宋体" w:cs="Arial"/>
          <w:b/>
          <w:szCs w:val="21"/>
        </w:rPr>
        <w:t>纽约</w:t>
      </w:r>
    </w:p>
    <w:p>
      <w:pPr>
        <w:spacing w:line="276" w:lineRule="auto"/>
        <w:rPr>
          <w:rFonts w:ascii="宋体"/>
          <w:b/>
          <w:sz w:val="20"/>
          <w:szCs w:val="20"/>
        </w:rPr>
      </w:pPr>
      <w:r>
        <w:rPr>
          <w:rFonts w:ascii="宋体"/>
          <w:b/>
          <w:sz w:val="20"/>
          <w:szCs w:val="20"/>
        </w:rPr>
        <w:t>2.21</w:t>
      </w:r>
      <w:r>
        <w:rPr>
          <w:rFonts w:hint="eastAsia" w:ascii="宋体"/>
          <w:b/>
          <w:sz w:val="20"/>
          <w:szCs w:val="20"/>
        </w:rPr>
        <w:t>周六</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360" w:lineRule="auto"/>
              <w:rPr>
                <w:rFonts w:ascii="宋体"/>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40" w:lineRule="atLeast"/>
              <w:rPr>
                <w:rFonts w:ascii="宋体" w:cs="Arial"/>
                <w:szCs w:val="21"/>
              </w:rPr>
            </w:pPr>
            <w:r>
              <w:rPr>
                <w:rFonts w:hint="eastAsia" w:ascii="宋体" w:hAnsi="宋体" w:cs="Arial"/>
                <w:szCs w:val="21"/>
              </w:rPr>
              <w:t>早餐后乘车前往曼哈顿；乘车经过原世贸遗址</w:t>
            </w:r>
            <w:r>
              <w:rPr>
                <w:rFonts w:ascii="宋体" w:hAnsi="宋体" w:cs="Arial"/>
                <w:szCs w:val="21"/>
              </w:rPr>
              <w:t>(</w:t>
            </w:r>
            <w:r>
              <w:rPr>
                <w:rFonts w:hint="eastAsia" w:ascii="宋体" w:hAnsi="宋体" w:cs="Arial"/>
                <w:szCs w:val="21"/>
              </w:rPr>
              <w:t>现为纽约自由塔，是北美最高建筑</w:t>
            </w:r>
            <w:r>
              <w:rPr>
                <w:rFonts w:ascii="宋体" w:hAnsi="宋体" w:cs="Arial"/>
                <w:szCs w:val="21"/>
              </w:rPr>
              <w:t>)</w:t>
            </w:r>
            <w:r>
              <w:rPr>
                <w:rFonts w:hint="eastAsia" w:ascii="宋体" w:hAnsi="宋体" w:cs="Arial"/>
                <w:szCs w:val="21"/>
              </w:rPr>
              <w:t>。</w:t>
            </w:r>
            <w:r>
              <w:rPr>
                <w:rFonts w:hint="eastAsia" w:ascii="宋体" w:hAnsi="宋体" w:cs="Arial"/>
                <w:szCs w:val="21"/>
                <w:u w:val="single"/>
              </w:rPr>
              <w:t>乘船环游</w:t>
            </w:r>
            <w:r>
              <w:rPr>
                <w:rFonts w:hint="eastAsia" w:ascii="宋体" w:hAnsi="宋体" w:cs="Arial"/>
                <w:color w:val="FF0000"/>
                <w:szCs w:val="21"/>
                <w:u w:val="single"/>
              </w:rPr>
              <w:t>【</w:t>
            </w:r>
            <w:r>
              <w:rPr>
                <w:rFonts w:hint="eastAsia" w:ascii="宋体" w:hAnsi="宋体" w:cs="Arial"/>
                <w:b/>
                <w:color w:val="FF0000"/>
                <w:szCs w:val="21"/>
                <w:u w:val="single"/>
              </w:rPr>
              <w:t>自由女神像】（</w:t>
            </w:r>
            <w:r>
              <w:rPr>
                <w:rFonts w:hint="eastAsia" w:ascii="宋体" w:hAnsi="宋体" w:cs="Arial"/>
                <w:color w:val="FF0000"/>
                <w:szCs w:val="21"/>
                <w:u w:val="single"/>
              </w:rPr>
              <w:t>含船票：不低于</w:t>
            </w:r>
            <w:r>
              <w:rPr>
                <w:rFonts w:ascii="宋体" w:hAnsi="宋体" w:cs="Arial"/>
                <w:color w:val="FF0000"/>
                <w:szCs w:val="21"/>
                <w:u w:val="single"/>
              </w:rPr>
              <w:t>45</w:t>
            </w:r>
            <w:r>
              <w:rPr>
                <w:rFonts w:hint="eastAsia" w:ascii="宋体" w:hAnsi="宋体" w:cs="Arial"/>
                <w:color w:val="FF0000"/>
                <w:szCs w:val="21"/>
                <w:u w:val="single"/>
              </w:rPr>
              <w:t>分钟）</w:t>
            </w:r>
            <w:r>
              <w:rPr>
                <w:rFonts w:hint="eastAsia" w:ascii="宋体" w:hAnsi="宋体" w:cs="Arial"/>
                <w:szCs w:val="21"/>
              </w:rPr>
              <w:t>，它是当年法国为庆贺美国独立</w:t>
            </w:r>
            <w:r>
              <w:rPr>
                <w:rFonts w:ascii="宋体" w:hAnsi="宋体" w:cs="Arial"/>
                <w:szCs w:val="21"/>
              </w:rPr>
              <w:t>100</w:t>
            </w:r>
            <w:r>
              <w:rPr>
                <w:rFonts w:hint="eastAsia" w:ascii="宋体" w:hAnsi="宋体" w:cs="Arial"/>
                <w:szCs w:val="21"/>
              </w:rPr>
              <w:t>周年而赠送的，神像巍然耸立于小岛上，左手拿着独立宣言，右手高举火炬，眼望前方，鼓励为实现理想而到美国的移民，象征美国自由民主精神；参观有</w:t>
            </w:r>
            <w:r>
              <w:rPr>
                <w:rFonts w:hint="eastAsia" w:ascii="宋体" w:cs="Arial"/>
                <w:szCs w:val="21"/>
              </w:rPr>
              <w:t>“</w:t>
            </w:r>
            <w:r>
              <w:rPr>
                <w:rFonts w:hint="eastAsia" w:ascii="宋体" w:hAnsi="宋体" w:cs="Arial"/>
                <w:szCs w:val="21"/>
              </w:rPr>
              <w:t>世界金融中心</w:t>
            </w:r>
            <w:r>
              <w:rPr>
                <w:rFonts w:hint="eastAsia" w:ascii="宋体" w:cs="Arial"/>
                <w:szCs w:val="21"/>
              </w:rPr>
              <w:t>”</w:t>
            </w:r>
            <w:r>
              <w:rPr>
                <w:rFonts w:hint="eastAsia" w:ascii="宋体" w:hAnsi="宋体" w:cs="Arial"/>
                <w:szCs w:val="21"/>
              </w:rPr>
              <w:t>之称的【华尔街】（</w:t>
            </w:r>
            <w:r>
              <w:rPr>
                <w:rFonts w:hint="eastAsia" w:ascii="Book Antiqua" w:hAnsi="宋体" w:cs="Tahoma"/>
                <w:szCs w:val="21"/>
              </w:rPr>
              <w:t>不低于</w:t>
            </w:r>
            <w:r>
              <w:rPr>
                <w:rFonts w:ascii="Book Antiqua" w:hAnsi="宋体" w:cs="Tahoma"/>
                <w:szCs w:val="21"/>
              </w:rPr>
              <w:t>15</w:t>
            </w:r>
            <w:r>
              <w:rPr>
                <w:rFonts w:hint="eastAsia" w:ascii="宋体" w:hAnsi="宋体" w:cs="Arial"/>
                <w:szCs w:val="21"/>
              </w:rPr>
              <w:t>分钟）及【百老汇大街】；参观【联合国总部大厦】（不入内参观，</w:t>
            </w:r>
            <w:r>
              <w:rPr>
                <w:rFonts w:hint="eastAsia" w:ascii="Book Antiqua" w:hAnsi="宋体" w:cs="Tahoma"/>
                <w:szCs w:val="21"/>
              </w:rPr>
              <w:t>不低于</w:t>
            </w:r>
            <w:r>
              <w:rPr>
                <w:rFonts w:ascii="Book Antiqua" w:hAnsi="宋体" w:cs="Tahoma"/>
                <w:szCs w:val="21"/>
              </w:rPr>
              <w:t>35</w:t>
            </w:r>
            <w:r>
              <w:rPr>
                <w:rFonts w:hint="eastAsia" w:ascii="宋体" w:hAnsi="宋体" w:cs="Arial"/>
                <w:szCs w:val="21"/>
              </w:rPr>
              <w:t>分钟），</w:t>
            </w:r>
            <w:r>
              <w:rPr>
                <w:rFonts w:hint="eastAsia" w:ascii="宋体" w:hAnsi="宋体"/>
                <w:szCs w:val="21"/>
              </w:rPr>
              <w:t>前往</w:t>
            </w:r>
            <w:r>
              <w:rPr>
                <w:rFonts w:hint="eastAsia" w:ascii="宋体" w:hAnsi="宋体" w:cs="Arial"/>
                <w:szCs w:val="21"/>
              </w:rPr>
              <w:t>著名的名牌时尚大街【第五大道】（</w:t>
            </w:r>
            <w:r>
              <w:rPr>
                <w:rFonts w:hint="eastAsia" w:ascii="Book Antiqua" w:hAnsi="宋体" w:cs="Tahoma"/>
                <w:szCs w:val="21"/>
              </w:rPr>
              <w:t>不低于</w:t>
            </w:r>
            <w:r>
              <w:rPr>
                <w:rFonts w:ascii="宋体" w:hAnsi="宋体" w:cs="Arial"/>
                <w:szCs w:val="21"/>
              </w:rPr>
              <w:t>1</w:t>
            </w:r>
            <w:r>
              <w:rPr>
                <w:rFonts w:hint="eastAsia" w:ascii="宋体" w:hAnsi="宋体" w:cs="Arial"/>
                <w:szCs w:val="21"/>
              </w:rPr>
              <w:t>小时）及参观【圣约派粹克大教堂】等；</w:t>
            </w:r>
          </w:p>
          <w:p>
            <w:pPr>
              <w:spacing w:line="240" w:lineRule="atLeast"/>
              <w:rPr>
                <w:rFonts w:ascii="宋体" w:cs="Arial"/>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cs="Tahoma"/>
                <w:color w:val="FF0000"/>
                <w:szCs w:val="21"/>
              </w:rPr>
            </w:pPr>
            <w:r>
              <w:rPr>
                <w:rFonts w:hint="eastAsia" w:ascii="宋体" w:hAnsi="宋体" w:cs="Tahoma"/>
                <w:color w:val="FF0000"/>
                <w:szCs w:val="21"/>
              </w:rPr>
              <w:t>餐：早午晚</w:t>
            </w:r>
            <w:r>
              <w:rPr>
                <w:rFonts w:ascii="宋体" w:hAnsi="宋体" w:cs="Tahoma"/>
                <w:color w:val="FF0000"/>
                <w:szCs w:val="21"/>
              </w:rPr>
              <w:t xml:space="preserve">       </w:t>
            </w:r>
            <w:r>
              <w:rPr>
                <w:rFonts w:hint="eastAsia" w:ascii="宋体" w:hAnsi="宋体" w:cs="Tahoma"/>
                <w:color w:val="FF0000"/>
                <w:szCs w:val="21"/>
              </w:rPr>
              <w:t>住宿：纽约</w:t>
            </w:r>
          </w:p>
          <w:p>
            <w:pPr>
              <w:rPr>
                <w:rFonts w:ascii="宋体" w:cs="Tahoma"/>
                <w:color w:val="FF0000"/>
                <w:szCs w:val="21"/>
              </w:rPr>
            </w:pPr>
          </w:p>
        </w:tc>
      </w:tr>
    </w:tbl>
    <w:p>
      <w:pPr>
        <w:spacing w:line="240" w:lineRule="atLeast"/>
        <w:rPr>
          <w:rFonts w:ascii="宋体" w:cs="Arial"/>
          <w:b/>
          <w:szCs w:val="21"/>
        </w:rPr>
      </w:pPr>
      <w:r>
        <w:rPr>
          <w:rFonts w:hint="eastAsia" w:ascii="宋体" w:hAnsi="宋体" w:cs="Tahoma"/>
          <w:b/>
          <w:sz w:val="28"/>
          <w:szCs w:val="28"/>
        </w:rPr>
        <w:t>第四天：</w:t>
      </w:r>
      <w:r>
        <w:rPr>
          <w:rFonts w:hint="eastAsia" w:ascii="宋体" w:hAnsi="宋体" w:cs="Arial"/>
          <w:b/>
          <w:szCs w:val="21"/>
        </w:rPr>
        <w:t>纽约</w:t>
      </w:r>
      <w:r>
        <w:rPr>
          <w:rFonts w:ascii="宋体" w:hAnsi="Times New Roman" w:eastAsia="宋体" w:cs="Times New Roman"/>
          <w:b/>
          <w:bCs/>
          <w:kern w:val="2"/>
          <w:sz w:val="21"/>
          <w:szCs w:val="21"/>
          <w:lang w:val="en-US" w:eastAsia="zh-CN" w:bidi="ar-SA"/>
        </w:rPr>
        <w:pict>
          <v:shape id="Picture 9" o:spid="_x0000_s1031" type="#_x0000_t75" style="height:6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宋体" w:hAnsi="宋体" w:cs="Arial"/>
          <w:b/>
          <w:szCs w:val="21"/>
        </w:rPr>
        <w:t>华盛顿</w:t>
      </w:r>
    </w:p>
    <w:p>
      <w:pPr>
        <w:spacing w:line="290" w:lineRule="exact"/>
        <w:rPr>
          <w:rFonts w:ascii="宋体"/>
          <w:b/>
          <w:color w:val="000000"/>
          <w:sz w:val="24"/>
        </w:rPr>
      </w:pPr>
      <w:r>
        <w:rPr>
          <w:rFonts w:ascii="宋体"/>
          <w:b/>
          <w:color w:val="000000"/>
          <w:sz w:val="24"/>
        </w:rPr>
        <w:t>2.22</w:t>
      </w:r>
      <w:r>
        <w:rPr>
          <w:rFonts w:hint="eastAsia" w:ascii="宋体"/>
          <w:b/>
          <w:color w:val="000000"/>
          <w:sz w:val="24"/>
        </w:rPr>
        <w:t>周日</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rPr>
                <w:rFonts w:ascii="宋体"/>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top"/>
          </w:tcPr>
          <w:p>
            <w:pPr>
              <w:spacing w:line="240" w:lineRule="atLeast"/>
              <w:jc w:val="left"/>
              <w:rPr>
                <w:rFonts w:ascii="Book Antiqua" w:hAnsi="Book Antiqua" w:cs="Tahoma"/>
                <w:szCs w:val="21"/>
              </w:rPr>
            </w:pPr>
            <w:r>
              <w:rPr>
                <w:rFonts w:hint="eastAsia" w:ascii="宋体" w:hAnsi="宋体" w:cs="Arial"/>
                <w:szCs w:val="21"/>
              </w:rPr>
              <w:t>早餐后，乘车前往美国首都</w:t>
            </w:r>
            <w:r>
              <w:rPr>
                <w:rFonts w:ascii="宋体" w:hAnsi="宋体" w:cs="Arial"/>
                <w:szCs w:val="21"/>
              </w:rPr>
              <w:t>——</w:t>
            </w:r>
            <w:r>
              <w:rPr>
                <w:rFonts w:hint="eastAsia" w:ascii="宋体" w:hAnsi="宋体" w:cs="Arial"/>
                <w:szCs w:val="21"/>
              </w:rPr>
              <w:t>华盛顿；抵达后华盛顿市内游览。华盛顿市内的林阴大道，整齐宽阔、建筑宏伟华丽；参观在英美战争后被火熏黑的墙面，现被刷成白色的总统府</w:t>
            </w:r>
            <w:r>
              <w:rPr>
                <w:rFonts w:ascii="宋体" w:hAnsi="宋体" w:cs="Arial"/>
                <w:szCs w:val="21"/>
              </w:rPr>
              <w:t>——</w:t>
            </w:r>
            <w:r>
              <w:rPr>
                <w:rFonts w:hint="eastAsia" w:ascii="宋体" w:hAnsi="宋体" w:cs="Arial"/>
                <w:szCs w:val="21"/>
              </w:rPr>
              <w:t>【白宫】（不入内参观；</w:t>
            </w:r>
            <w:r>
              <w:rPr>
                <w:rFonts w:hint="eastAsia" w:ascii="Book Antiqua" w:hAnsi="宋体" w:cs="Tahoma"/>
                <w:szCs w:val="21"/>
              </w:rPr>
              <w:t>不低于</w:t>
            </w:r>
            <w:r>
              <w:rPr>
                <w:rFonts w:ascii="Book Antiqua" w:hAnsi="宋体" w:cs="Tahoma"/>
                <w:szCs w:val="21"/>
              </w:rPr>
              <w:t>25</w:t>
            </w:r>
            <w:r>
              <w:rPr>
                <w:rFonts w:hint="eastAsia" w:ascii="宋体" w:hAnsi="宋体" w:cs="Arial"/>
                <w:szCs w:val="21"/>
              </w:rPr>
              <w:t>分钟）</w:t>
            </w:r>
            <w:r>
              <w:rPr>
                <w:rFonts w:ascii="宋体" w:cs="Arial"/>
                <w:szCs w:val="21"/>
              </w:rPr>
              <w:t>--</w:t>
            </w:r>
            <w:r>
              <w:rPr>
                <w:rFonts w:hint="eastAsia" w:ascii="宋体" w:hAnsi="宋体" w:cs="Arial"/>
                <w:szCs w:val="21"/>
              </w:rPr>
              <w:t>美国的督府的心脏所在地；巍严耸立高</w:t>
            </w:r>
            <w:r>
              <w:rPr>
                <w:rFonts w:ascii="宋体" w:hAnsi="宋体" w:cs="Arial"/>
                <w:szCs w:val="21"/>
              </w:rPr>
              <w:t>169</w:t>
            </w:r>
            <w:r>
              <w:rPr>
                <w:rFonts w:hint="eastAsia" w:ascii="宋体" w:hAnsi="宋体" w:cs="Arial"/>
                <w:szCs w:val="21"/>
              </w:rPr>
              <w:t>米的【华盛顿纪念碑】；宏伟壮丽的【国会大厦】（不入内参观；</w:t>
            </w:r>
            <w:r>
              <w:rPr>
                <w:rFonts w:hint="eastAsia" w:ascii="Book Antiqua" w:hAnsi="宋体" w:cs="Tahoma"/>
                <w:szCs w:val="21"/>
              </w:rPr>
              <w:t>不低于</w:t>
            </w:r>
            <w:r>
              <w:rPr>
                <w:rFonts w:ascii="Book Antiqua" w:hAnsi="宋体" w:cs="Tahoma"/>
                <w:szCs w:val="21"/>
              </w:rPr>
              <w:t>25</w:t>
            </w:r>
            <w:r>
              <w:rPr>
                <w:rFonts w:hint="eastAsia" w:ascii="宋体" w:hAnsi="宋体" w:cs="Arial"/>
                <w:szCs w:val="21"/>
              </w:rPr>
              <w:t>分钟）、坐落在波托马克公园似一座古希腊式的白色雄伟建筑【林肯纪念堂】（不入内参观，</w:t>
            </w:r>
            <w:r>
              <w:rPr>
                <w:rFonts w:hint="eastAsia" w:ascii="Book Antiqua" w:hAnsi="宋体" w:cs="Tahoma"/>
                <w:szCs w:val="21"/>
              </w:rPr>
              <w:t>不低于</w:t>
            </w:r>
            <w:r>
              <w:rPr>
                <w:rFonts w:ascii="Book Antiqua" w:hAnsi="宋体" w:cs="Tahoma"/>
                <w:szCs w:val="21"/>
              </w:rPr>
              <w:t>35</w:t>
            </w:r>
            <w:r>
              <w:rPr>
                <w:rFonts w:hint="eastAsia" w:ascii="宋体" w:hAnsi="宋体" w:cs="Arial"/>
                <w:szCs w:val="21"/>
              </w:rPr>
              <w:t>分钟）、风格独特的《独立宣言》撰写者【杰佛逊纪念堂】（不入内参观，</w:t>
            </w:r>
            <w:r>
              <w:rPr>
                <w:rFonts w:hint="eastAsia" w:ascii="Book Antiqua" w:hAnsi="宋体" w:cs="Tahoma"/>
                <w:szCs w:val="21"/>
              </w:rPr>
              <w:t>不低于</w:t>
            </w:r>
            <w:r>
              <w:rPr>
                <w:rFonts w:ascii="Book Antiqua" w:hAnsi="宋体" w:cs="Tahoma"/>
                <w:szCs w:val="21"/>
              </w:rPr>
              <w:t>25</w:t>
            </w:r>
            <w:r>
              <w:rPr>
                <w:rFonts w:hint="eastAsia" w:ascii="宋体" w:hAnsi="宋体" w:cs="Arial"/>
                <w:szCs w:val="21"/>
              </w:rPr>
              <w:t>分钟）等；</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cs="Tahoma"/>
                <w:color w:val="FF0000"/>
                <w:szCs w:val="21"/>
              </w:rPr>
            </w:pPr>
            <w:r>
              <w:rPr>
                <w:rFonts w:hint="eastAsia" w:ascii="宋体" w:hAnsi="宋体" w:cs="Tahoma"/>
                <w:color w:val="FF0000"/>
                <w:szCs w:val="21"/>
              </w:rPr>
              <w:t>餐：早午晚</w:t>
            </w:r>
            <w:r>
              <w:rPr>
                <w:rFonts w:ascii="宋体" w:hAnsi="宋体" w:cs="Tahoma"/>
                <w:color w:val="FF0000"/>
                <w:szCs w:val="21"/>
              </w:rPr>
              <w:t xml:space="preserve">       </w:t>
            </w:r>
            <w:r>
              <w:rPr>
                <w:rFonts w:hint="eastAsia" w:ascii="宋体" w:hAnsi="宋体" w:cs="Tahoma"/>
                <w:color w:val="FF0000"/>
                <w:szCs w:val="21"/>
              </w:rPr>
              <w:t>住宿：华盛顿</w:t>
            </w:r>
          </w:p>
          <w:p>
            <w:pPr>
              <w:rPr>
                <w:rFonts w:ascii="宋体" w:cs="Tahoma"/>
                <w:color w:val="FF0000"/>
                <w:szCs w:val="21"/>
              </w:rPr>
            </w:pPr>
          </w:p>
        </w:tc>
      </w:tr>
    </w:tbl>
    <w:p>
      <w:pPr>
        <w:spacing w:line="290" w:lineRule="exact"/>
        <w:rPr>
          <w:rFonts w:ascii="宋体" w:cs="Arial"/>
          <w:sz w:val="28"/>
          <w:szCs w:val="28"/>
        </w:rPr>
      </w:pPr>
    </w:p>
    <w:p>
      <w:pPr>
        <w:rPr>
          <w:rFonts w:ascii="宋体"/>
          <w:b/>
          <w:bCs/>
          <w:szCs w:val="21"/>
        </w:rPr>
      </w:pPr>
      <w:r>
        <w:rPr>
          <w:rFonts w:hint="eastAsia" w:ascii="宋体" w:hAnsi="宋体" w:cs="Arial"/>
          <w:sz w:val="28"/>
          <w:szCs w:val="28"/>
        </w:rPr>
        <w:t>第五天</w:t>
      </w:r>
      <w:r>
        <w:rPr>
          <w:rFonts w:hint="eastAsia" w:ascii="微软雅黑" w:hAnsi="微软雅黑" w:eastAsia="微软雅黑" w:cs="Arial"/>
          <w:szCs w:val="21"/>
        </w:rPr>
        <w:t>：</w:t>
      </w:r>
      <w:r>
        <w:rPr>
          <w:rFonts w:hint="eastAsia" w:ascii="宋体" w:hAnsi="宋体" w:cs="Arial"/>
          <w:b/>
          <w:szCs w:val="21"/>
        </w:rPr>
        <w:t>华盛顿</w:t>
      </w:r>
      <w:r>
        <w:rPr>
          <w:rFonts w:hint="eastAsia" w:ascii="宋体" w:hAnsi="Wingdings" w:cs="Arial"/>
          <w:b/>
          <w:szCs w:val="20"/>
        </w:rPr>
        <w:sym w:font="Wingdings" w:char="F051"/>
      </w:r>
      <w:r>
        <w:rPr>
          <w:rFonts w:hint="eastAsia" w:ascii="宋体" w:hAnsi="宋体" w:cs="Arial"/>
          <w:b/>
          <w:szCs w:val="21"/>
        </w:rPr>
        <w:t>拉斯维加斯</w:t>
      </w:r>
    </w:p>
    <w:p>
      <w:pPr>
        <w:jc w:val="left"/>
        <w:rPr>
          <w:rFonts w:ascii="宋体"/>
          <w:b/>
          <w:color w:val="000000"/>
          <w:sz w:val="24"/>
        </w:rPr>
      </w:pPr>
      <w:r>
        <w:rPr>
          <w:rFonts w:ascii="宋体"/>
          <w:b/>
          <w:color w:val="000000"/>
          <w:sz w:val="24"/>
        </w:rPr>
        <w:t>2.23</w:t>
      </w:r>
      <w:r>
        <w:rPr>
          <w:rFonts w:hint="eastAsia" w:ascii="宋体"/>
          <w:b/>
          <w:color w:val="000000"/>
          <w:sz w:val="24"/>
        </w:rPr>
        <w:t>周一</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240" w:lineRule="atLeast"/>
              <w:rPr>
                <w:rFonts w:ascii="宋体"/>
                <w:b/>
                <w:bCs/>
                <w:color w:val="0000FF"/>
                <w:szCs w:val="21"/>
              </w:rPr>
            </w:pPr>
            <w:r>
              <w:rPr>
                <w:rFonts w:hint="eastAsia" w:ascii="宋体" w:hAnsi="宋体"/>
                <w:b/>
                <w:bCs/>
                <w:color w:val="0000FF"/>
                <w:szCs w:val="21"/>
              </w:rPr>
              <w:t>参考航班：待告！</w:t>
            </w:r>
          </w:p>
          <w:p>
            <w:pPr>
              <w:rPr>
                <w:rFonts w:ascii="微软雅黑" w:hAnsi="微软雅黑" w:eastAsia="微软雅黑" w:cs="Tahoma"/>
                <w:b/>
                <w:iCs/>
                <w:color w:val="0070C0"/>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40" w:lineRule="atLeast"/>
              <w:rPr>
                <w:rFonts w:ascii="宋体" w:cs="Arial"/>
                <w:b/>
                <w:szCs w:val="21"/>
              </w:rPr>
            </w:pPr>
          </w:p>
          <w:p>
            <w:pPr>
              <w:spacing w:line="240" w:lineRule="atLeast"/>
              <w:rPr>
                <w:rFonts w:ascii="宋体"/>
                <w:b/>
                <w:bCs/>
                <w:color w:val="0000FF"/>
                <w:szCs w:val="21"/>
              </w:rPr>
            </w:pPr>
            <w:r>
              <w:rPr>
                <w:rFonts w:hint="eastAsia" w:ascii="Verdana" w:hAnsi="Verdana" w:eastAsia="新宋体" w:cs="Tahoma"/>
                <w:szCs w:val="21"/>
              </w:rPr>
              <w:t>早上乘坐航班飞往</w:t>
            </w:r>
            <w:r>
              <w:rPr>
                <w:rFonts w:hint="eastAsia" w:ascii="宋体" w:hAnsi="宋体"/>
                <w:szCs w:val="21"/>
              </w:rPr>
              <w:t>赌城拉斯维加斯；</w:t>
            </w:r>
            <w:r>
              <w:rPr>
                <w:rFonts w:hint="eastAsia" w:ascii="宋体" w:hAnsi="宋体" w:cs="Arial"/>
                <w:color w:val="000000"/>
                <w:spacing w:val="8"/>
                <w:szCs w:val="21"/>
              </w:rPr>
              <w:t>如果美国人缺乏想象力和创造力，拉斯维加斯可能至今还是个不毛之地的戈壁沙漠。可是，这个拥有</w:t>
            </w:r>
            <w:r>
              <w:rPr>
                <w:rFonts w:ascii="宋体" w:hAnsi="宋体" w:cs="Arial"/>
                <w:color w:val="000000"/>
                <w:spacing w:val="8"/>
                <w:szCs w:val="21"/>
              </w:rPr>
              <w:t>170</w:t>
            </w:r>
            <w:r>
              <w:rPr>
                <w:rFonts w:hint="eastAsia" w:ascii="宋体" w:hAnsi="宋体" w:cs="Arial"/>
                <w:color w:val="000000"/>
                <w:spacing w:val="8"/>
                <w:szCs w:val="21"/>
              </w:rPr>
              <w:t>万人口的现代化沙漠城市每年吸引着</w:t>
            </w:r>
            <w:r>
              <w:rPr>
                <w:rFonts w:ascii="宋体" w:hAnsi="宋体" w:cs="Arial"/>
                <w:color w:val="000000"/>
                <w:spacing w:val="8"/>
                <w:szCs w:val="21"/>
              </w:rPr>
              <w:t>3890</w:t>
            </w:r>
            <w:r>
              <w:rPr>
                <w:rFonts w:hint="eastAsia" w:ascii="宋体" w:hAnsi="宋体" w:cs="Arial"/>
                <w:color w:val="000000"/>
                <w:spacing w:val="8"/>
                <w:szCs w:val="21"/>
              </w:rPr>
              <w:t>万游客，居美国各大城市之首；</w:t>
            </w:r>
            <w:r>
              <w:rPr>
                <w:rFonts w:hint="eastAsia" w:ascii="宋体" w:hAnsi="宋体"/>
                <w:szCs w:val="21"/>
              </w:rPr>
              <w:t>抵达后入住酒店休息。</w:t>
            </w:r>
            <w:r>
              <w:rPr>
                <w:rFonts w:hint="eastAsia" w:ascii="宋体" w:hAnsi="宋体" w:cs="Arial"/>
                <w:color w:val="000000"/>
                <w:spacing w:val="8"/>
                <w:szCs w:val="21"/>
              </w:rPr>
              <w:t>晚上</w:t>
            </w:r>
            <w:r>
              <w:rPr>
                <w:rFonts w:hint="eastAsia" w:ascii="宋体" w:hAnsi="宋体" w:cs="Arial"/>
                <w:b/>
                <w:color w:val="FF0000"/>
                <w:szCs w:val="21"/>
                <w:u w:val="single"/>
              </w:rPr>
              <w:t>游览：【威尼斯人酒店】、【水舞芭蕾音乐喷泉】、【火山喷发】</w:t>
            </w:r>
            <w:r>
              <w:rPr>
                <w:rFonts w:hint="eastAsia" w:ascii="宋体" w:hAnsi="宋体" w:cs="Arial"/>
                <w:color w:val="000000"/>
                <w:spacing w:val="8"/>
                <w:szCs w:val="21"/>
              </w:rPr>
              <w:t>（</w:t>
            </w:r>
            <w:r>
              <w:rPr>
                <w:rFonts w:hint="eastAsia" w:ascii="Book Antiqua" w:hAnsi="宋体" w:cs="Tahoma"/>
                <w:szCs w:val="21"/>
              </w:rPr>
              <w:t>不低于</w:t>
            </w:r>
            <w:r>
              <w:rPr>
                <w:rFonts w:ascii="Book Antiqua" w:hAnsi="宋体" w:cs="Tahoma"/>
                <w:szCs w:val="21"/>
              </w:rPr>
              <w:t>1.5</w:t>
            </w:r>
            <w:r>
              <w:rPr>
                <w:rFonts w:hint="eastAsia" w:ascii="宋体" w:hAnsi="宋体" w:cs="Arial"/>
                <w:color w:val="000000"/>
                <w:spacing w:val="8"/>
                <w:szCs w:val="21"/>
              </w:rPr>
              <w:t>小时）；</w:t>
            </w:r>
            <w:r>
              <w:rPr>
                <w:rFonts w:hint="eastAsia"/>
                <w:color w:val="000000"/>
              </w:rPr>
              <w:t>白天，拉斯维加斯像一个淡妆的姑娘；夜晚，它是浓妆的贵妇。让我们亲眼去看看从姑娘到贵妇的不同妆扮；大道两旁鳞次栉比的群楼，风格各异的建筑，令人目不暇接；每一个建筑物都精雕细刻，真可谓是琳琅满目，争奇斗艳，处处张显拉斯维加斯非同一般的繁华。</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szCs w:val="21"/>
              </w:rPr>
            </w:pPr>
            <w:r>
              <w:rPr>
                <w:rFonts w:hint="eastAsia" w:ascii="宋体" w:hAnsi="宋体" w:cs="Tahoma"/>
                <w:color w:val="FF0000"/>
                <w:szCs w:val="21"/>
              </w:rPr>
              <w:t>餐：晚</w:t>
            </w:r>
            <w:r>
              <w:rPr>
                <w:rFonts w:ascii="宋体" w:hAnsi="宋体" w:cs="Tahoma"/>
                <w:color w:val="FF0000"/>
                <w:szCs w:val="21"/>
              </w:rPr>
              <w:t xml:space="preserve">     </w:t>
            </w:r>
            <w:r>
              <w:rPr>
                <w:rFonts w:hint="eastAsia" w:ascii="宋体" w:hAnsi="宋体" w:cs="Tahoma"/>
                <w:color w:val="FF0000"/>
                <w:szCs w:val="21"/>
              </w:rPr>
              <w:t>住宿：拉斯维加斯</w:t>
            </w:r>
          </w:p>
        </w:tc>
      </w:tr>
    </w:tbl>
    <w:p>
      <w:pPr>
        <w:spacing w:line="240" w:lineRule="atLeast"/>
        <w:rPr>
          <w:rFonts w:ascii="宋体" w:cs="Arial"/>
          <w:b/>
          <w:szCs w:val="21"/>
        </w:rPr>
      </w:pPr>
      <w:r>
        <w:rPr>
          <w:rFonts w:hint="eastAsia" w:ascii="宋体" w:hAnsi="宋体" w:cs="Arial"/>
          <w:b/>
          <w:sz w:val="28"/>
          <w:szCs w:val="28"/>
        </w:rPr>
        <w:t>第六天</w:t>
      </w:r>
      <w:r>
        <w:rPr>
          <w:rFonts w:hint="eastAsia" w:ascii="宋体" w:hAnsi="宋体" w:cs="Arial"/>
          <w:sz w:val="28"/>
          <w:szCs w:val="28"/>
        </w:rPr>
        <w:t>：</w:t>
      </w:r>
      <w:r>
        <w:rPr>
          <w:rFonts w:hint="eastAsia" w:ascii="宋体" w:hAnsi="宋体" w:cs="Arial"/>
          <w:b/>
          <w:szCs w:val="21"/>
        </w:rPr>
        <w:t>拉斯维加斯</w:t>
      </w:r>
    </w:p>
    <w:p>
      <w:pPr>
        <w:spacing w:line="360" w:lineRule="auto"/>
        <w:jc w:val="left"/>
        <w:rPr>
          <w:rFonts w:ascii="宋体"/>
          <w:b/>
          <w:sz w:val="20"/>
          <w:szCs w:val="20"/>
        </w:rPr>
      </w:pPr>
      <w:r>
        <w:rPr>
          <w:rFonts w:ascii="宋体"/>
          <w:b/>
          <w:sz w:val="20"/>
          <w:szCs w:val="20"/>
        </w:rPr>
        <w:t>2.24</w:t>
      </w:r>
      <w:r>
        <w:rPr>
          <w:rFonts w:hint="eastAsia" w:ascii="宋体"/>
          <w:b/>
          <w:sz w:val="20"/>
          <w:szCs w:val="20"/>
        </w:rPr>
        <w:t>周二</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360" w:lineRule="auto"/>
              <w:jc w:val="left"/>
              <w:rPr>
                <w:rFonts w:ascii="宋体"/>
                <w:b/>
                <w:sz w:val="20"/>
                <w:szCs w:val="20"/>
              </w:rPr>
            </w:pPr>
            <w:r>
              <w:rPr>
                <w:rFonts w:ascii="宋体" w:hAnsi="宋体"/>
                <w:b/>
                <w:sz w:val="20"/>
                <w:szCs w:val="20"/>
              </w:rPr>
              <w:t xml:space="preserve">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top"/>
          </w:tcPr>
          <w:p>
            <w:pPr>
              <w:spacing w:line="290" w:lineRule="exact"/>
              <w:rPr>
                <w:rFonts w:ascii="宋体" w:cs="Arial"/>
                <w:b/>
                <w:bCs/>
                <w:color w:val="000000"/>
                <w:spacing w:val="8"/>
                <w:szCs w:val="21"/>
              </w:rPr>
            </w:pPr>
            <w:r>
              <w:rPr>
                <w:rFonts w:ascii="宋体" w:cs="宋体"/>
                <w:kern w:val="0"/>
                <w:sz w:val="24"/>
              </w:rPr>
              <w:br/>
            </w:r>
            <w:r>
              <w:rPr>
                <w:rFonts w:hint="eastAsia" w:ascii="宋体" w:hAnsi="宋体" w:cs="Arial"/>
                <w:color w:val="000000"/>
                <w:spacing w:val="8"/>
                <w:szCs w:val="21"/>
              </w:rPr>
              <w:t>早餐后全天自由活动。</w:t>
            </w:r>
            <w:r>
              <w:rPr>
                <w:rFonts w:hint="eastAsia" w:ascii="宋体" w:hAnsi="宋体" w:cs="Arial"/>
                <w:b/>
                <w:bCs/>
                <w:color w:val="000000"/>
                <w:spacing w:val="8"/>
                <w:szCs w:val="21"/>
              </w:rPr>
              <w:t>（全天不含司机，用车，领队</w:t>
            </w:r>
            <w:r>
              <w:rPr>
                <w:rFonts w:ascii="宋体" w:hAnsi="宋体" w:cs="Arial"/>
                <w:b/>
                <w:bCs/>
                <w:color w:val="000000"/>
                <w:spacing w:val="8"/>
                <w:szCs w:val="21"/>
              </w:rPr>
              <w:t>/</w:t>
            </w:r>
            <w:r>
              <w:rPr>
                <w:rFonts w:hint="eastAsia" w:ascii="宋体" w:hAnsi="宋体" w:cs="Arial"/>
                <w:b/>
                <w:bCs/>
                <w:color w:val="000000"/>
                <w:spacing w:val="8"/>
                <w:szCs w:val="21"/>
              </w:rPr>
              <w:t>导游服务）</w:t>
            </w:r>
          </w:p>
          <w:p>
            <w:pPr>
              <w:spacing w:line="290" w:lineRule="exact"/>
              <w:rPr>
                <w:rFonts w:ascii="宋体" w:cs="Arial"/>
                <w:b/>
                <w:bCs/>
                <w:color w:val="000000"/>
                <w:spacing w:val="8"/>
                <w:szCs w:val="21"/>
              </w:rPr>
            </w:pPr>
            <w:r>
              <w:rPr>
                <w:rFonts w:hint="eastAsia" w:ascii="宋体" w:hAnsi="宋体" w:cs="Arial"/>
                <w:b/>
                <w:bCs/>
                <w:color w:val="000000"/>
                <w:spacing w:val="8"/>
                <w:szCs w:val="21"/>
              </w:rPr>
              <w:t>注：请各位注意自身安全！</w:t>
            </w:r>
          </w:p>
          <w:p>
            <w:pPr>
              <w:spacing w:line="290" w:lineRule="exact"/>
              <w:rPr>
                <w:rFonts w:ascii="宋体" w:cs="Arial"/>
                <w:color w:val="000000"/>
                <w:spacing w:val="8"/>
                <w:szCs w:val="21"/>
              </w:rPr>
            </w:pPr>
          </w:p>
          <w:p>
            <w:pPr>
              <w:spacing w:line="290" w:lineRule="exact"/>
              <w:rPr>
                <w:rFonts w:ascii="宋体" w:cs="Arial"/>
                <w:color w:val="000000"/>
                <w:spacing w:val="8"/>
                <w:szCs w:val="21"/>
              </w:rPr>
            </w:pPr>
            <w:r>
              <w:rPr>
                <w:rFonts w:hint="eastAsia" w:ascii="宋体" w:hAnsi="宋体" w:cs="Arial"/>
                <w:color w:val="000000"/>
                <w:spacing w:val="8"/>
                <w:szCs w:val="21"/>
              </w:rPr>
              <w:t>【科罗拉多大峡谷</w:t>
            </w:r>
            <w:r>
              <w:rPr>
                <w:rFonts w:ascii="宋体" w:hAnsi="宋体" w:cs="Arial"/>
                <w:color w:val="000000"/>
                <w:spacing w:val="8"/>
                <w:szCs w:val="21"/>
              </w:rPr>
              <w:t>—</w:t>
            </w:r>
            <w:r>
              <w:rPr>
                <w:rFonts w:hint="eastAsia" w:ascii="宋体" w:hAnsi="宋体" w:cs="Arial"/>
                <w:color w:val="000000"/>
                <w:spacing w:val="8"/>
                <w:szCs w:val="21"/>
              </w:rPr>
              <w:t>西峡】</w:t>
            </w:r>
            <w:r>
              <w:rPr>
                <w:rFonts w:ascii="宋体" w:cs="Arial"/>
                <w:color w:val="000000"/>
                <w:spacing w:val="8"/>
                <w:szCs w:val="21"/>
              </w:rPr>
              <w:t>--</w:t>
            </w:r>
            <w:r>
              <w:rPr>
                <w:rFonts w:hint="eastAsia" w:ascii="宋体" w:hAnsi="宋体" w:cs="Arial"/>
                <w:color w:val="000000"/>
                <w:spacing w:val="8"/>
                <w:szCs w:val="21"/>
              </w:rPr>
              <w:t>世界七大奇景之一。从拉斯维加斯开车大约</w:t>
            </w:r>
            <w:r>
              <w:rPr>
                <w:rFonts w:ascii="宋体" w:hAnsi="宋体" w:cs="Arial"/>
                <w:color w:val="000000"/>
                <w:spacing w:val="8"/>
                <w:szCs w:val="21"/>
              </w:rPr>
              <w:t>2</w:t>
            </w:r>
            <w:r>
              <w:rPr>
                <w:rFonts w:hint="eastAsia" w:ascii="宋体" w:hAnsi="宋体" w:cs="Arial"/>
                <w:color w:val="000000"/>
                <w:spacing w:val="8"/>
                <w:szCs w:val="21"/>
              </w:rPr>
              <w:t>个半小时就可到达。大峡谷多次被旅游杂志票选为一生不可不去的景点，占地约</w:t>
            </w:r>
            <w:r>
              <w:rPr>
                <w:rFonts w:ascii="宋体" w:hAnsi="宋体" w:cs="Arial"/>
                <w:color w:val="000000"/>
                <w:spacing w:val="8"/>
                <w:szCs w:val="21"/>
              </w:rPr>
              <w:t>1904</w:t>
            </w:r>
            <w:r>
              <w:rPr>
                <w:rFonts w:hint="eastAsia" w:ascii="宋体" w:hAnsi="宋体" w:cs="Arial"/>
                <w:color w:val="000000"/>
                <w:spacing w:val="8"/>
                <w:szCs w:val="21"/>
              </w:rPr>
              <w:t>平方英哩，东西长</w:t>
            </w:r>
            <w:r>
              <w:rPr>
                <w:rFonts w:ascii="宋体" w:hAnsi="宋体" w:cs="Arial"/>
                <w:color w:val="000000"/>
                <w:spacing w:val="8"/>
                <w:szCs w:val="21"/>
              </w:rPr>
              <w:t>277</w:t>
            </w:r>
            <w:r>
              <w:rPr>
                <w:rFonts w:hint="eastAsia" w:ascii="宋体" w:hAnsi="宋体" w:cs="Arial"/>
                <w:color w:val="000000"/>
                <w:spacing w:val="8"/>
                <w:szCs w:val="21"/>
              </w:rPr>
              <w:t>哩，宽</w:t>
            </w:r>
            <w:r>
              <w:rPr>
                <w:rFonts w:ascii="宋体" w:hAnsi="宋体" w:cs="Arial"/>
                <w:color w:val="000000"/>
                <w:spacing w:val="8"/>
                <w:szCs w:val="21"/>
              </w:rPr>
              <w:t>18</w:t>
            </w:r>
            <w:r>
              <w:rPr>
                <w:rFonts w:hint="eastAsia" w:ascii="宋体" w:hAnsi="宋体" w:cs="Arial"/>
                <w:color w:val="000000"/>
                <w:spacing w:val="8"/>
                <w:szCs w:val="21"/>
              </w:rPr>
              <w:t>哩，深将近</w:t>
            </w:r>
            <w:r>
              <w:rPr>
                <w:rFonts w:ascii="宋体" w:hAnsi="宋体" w:cs="Arial"/>
                <w:color w:val="000000"/>
                <w:spacing w:val="8"/>
                <w:szCs w:val="21"/>
              </w:rPr>
              <w:t>1</w:t>
            </w:r>
            <w:r>
              <w:rPr>
                <w:rFonts w:hint="eastAsia" w:ascii="宋体" w:hAnsi="宋体" w:cs="Arial"/>
                <w:color w:val="000000"/>
                <w:spacing w:val="8"/>
                <w:szCs w:val="21"/>
              </w:rPr>
              <w:t>哩，并在</w:t>
            </w:r>
            <w:r>
              <w:rPr>
                <w:rFonts w:ascii="宋体" w:hAnsi="宋体" w:cs="Arial"/>
                <w:color w:val="000000"/>
                <w:spacing w:val="8"/>
                <w:szCs w:val="21"/>
              </w:rPr>
              <w:t>1979</w:t>
            </w:r>
            <w:r>
              <w:rPr>
                <w:rFonts w:hint="eastAsia" w:ascii="宋体" w:hAnsi="宋体" w:cs="Arial"/>
                <w:color w:val="000000"/>
                <w:spacing w:val="8"/>
                <w:szCs w:val="21"/>
              </w:rPr>
              <w:t>年纳入联合国教科文组织的世界遗产名单，几乎每个到大峡谷的旅客，都会不约而同的被其所震撼。</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szCs w:val="21"/>
              </w:rPr>
            </w:pPr>
            <w:r>
              <w:rPr>
                <w:rFonts w:hint="eastAsia" w:ascii="宋体" w:hAnsi="宋体" w:cs="Tahoma"/>
                <w:color w:val="FF0000"/>
                <w:szCs w:val="21"/>
              </w:rPr>
              <w:t>餐：早</w:t>
            </w:r>
            <w:r>
              <w:rPr>
                <w:rFonts w:ascii="宋体" w:hAnsi="宋体" w:cs="Tahoma"/>
                <w:color w:val="FF0000"/>
                <w:szCs w:val="21"/>
              </w:rPr>
              <w:t xml:space="preserve">    </w:t>
            </w:r>
            <w:r>
              <w:rPr>
                <w:rFonts w:hint="eastAsia" w:ascii="宋体" w:hAnsi="宋体" w:cs="Tahoma"/>
                <w:color w:val="FF0000"/>
                <w:szCs w:val="21"/>
              </w:rPr>
              <w:t>住宿：拉斯维加斯</w:t>
            </w:r>
          </w:p>
          <w:p>
            <w:pPr>
              <w:rPr>
                <w:rFonts w:ascii="微软雅黑" w:hAnsi="微软雅黑" w:eastAsia="微软雅黑" w:cs="Tahoma"/>
                <w:b/>
                <w:iCs/>
                <w:color w:val="0070C0"/>
                <w:szCs w:val="21"/>
              </w:rPr>
            </w:pPr>
          </w:p>
        </w:tc>
      </w:tr>
    </w:tbl>
    <w:p>
      <w:pPr>
        <w:spacing w:line="290" w:lineRule="exact"/>
        <w:rPr>
          <w:rFonts w:ascii="宋体" w:cs="Arial"/>
          <w:b/>
          <w:sz w:val="28"/>
          <w:szCs w:val="28"/>
        </w:rPr>
      </w:pPr>
    </w:p>
    <w:p>
      <w:pPr>
        <w:spacing w:line="290" w:lineRule="exact"/>
        <w:rPr>
          <w:rFonts w:ascii="宋体" w:cs="Arial"/>
          <w:b/>
          <w:sz w:val="28"/>
          <w:szCs w:val="28"/>
        </w:rPr>
      </w:pPr>
    </w:p>
    <w:p>
      <w:pPr>
        <w:spacing w:line="240" w:lineRule="atLeast"/>
        <w:rPr>
          <w:rFonts w:ascii="宋体"/>
          <w:b/>
          <w:bCs/>
          <w:szCs w:val="21"/>
        </w:rPr>
      </w:pPr>
      <w:r>
        <w:rPr>
          <w:rFonts w:hint="eastAsia" w:ascii="宋体" w:hAnsi="宋体" w:cs="Arial"/>
          <w:b/>
          <w:sz w:val="28"/>
          <w:szCs w:val="28"/>
        </w:rPr>
        <w:t>第七天：</w:t>
      </w:r>
      <w:r>
        <w:rPr>
          <w:rFonts w:hint="eastAsia" w:ascii="宋体" w:hAnsi="宋体" w:cs="Arial"/>
          <w:b/>
          <w:szCs w:val="21"/>
        </w:rPr>
        <w:t>拉斯维加斯</w:t>
      </w:r>
      <w:r>
        <w:rPr>
          <w:rFonts w:ascii="宋体" w:hAnsi="Times New Roman" w:eastAsia="宋体" w:cs="Times New Roman"/>
          <w:b/>
          <w:bCs/>
          <w:kern w:val="2"/>
          <w:sz w:val="21"/>
          <w:szCs w:val="21"/>
          <w:lang w:val="en-US" w:eastAsia="zh-CN" w:bidi="ar-SA"/>
        </w:rPr>
        <w:pict>
          <v:shape id="Picture 8" o:spid="_x0000_s1032" type="#_x0000_t75" style="height:7.5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宋体" w:hAnsi="宋体"/>
          <w:b/>
          <w:bCs/>
          <w:szCs w:val="21"/>
        </w:rPr>
        <w:t>拉芙林</w:t>
      </w:r>
    </w:p>
    <w:p>
      <w:pPr>
        <w:spacing w:line="240" w:lineRule="atLeast"/>
        <w:rPr>
          <w:rFonts w:ascii="宋体"/>
          <w:b/>
          <w:sz w:val="24"/>
        </w:rPr>
      </w:pPr>
      <w:r>
        <w:rPr>
          <w:rFonts w:ascii="宋体"/>
          <w:b/>
          <w:sz w:val="24"/>
        </w:rPr>
        <w:t>2.25</w:t>
      </w:r>
      <w:r>
        <w:rPr>
          <w:rFonts w:hint="eastAsia" w:ascii="宋体"/>
          <w:b/>
          <w:sz w:val="24"/>
        </w:rPr>
        <w:t>周三</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240" w:lineRule="atLeast"/>
              <w:rPr>
                <w:rFonts w:ascii="Book Antiqua" w:hAnsi="宋体" w:cs="Tahoma"/>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778"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40" w:lineRule="atLeast"/>
              <w:rPr>
                <w:rFonts w:ascii="宋体" w:cs="Arial"/>
                <w:bCs/>
                <w:szCs w:val="21"/>
              </w:rPr>
            </w:pPr>
            <w:r>
              <w:rPr>
                <w:rFonts w:hint="eastAsia" w:ascii="宋体" w:hAnsi="宋体"/>
                <w:bCs/>
                <w:szCs w:val="21"/>
              </w:rPr>
              <w:t>早餐后</w:t>
            </w:r>
            <w:bookmarkStart w:id="0" w:name="OLE_LINK5"/>
            <w:bookmarkStart w:id="1" w:name="OLE_LINK6"/>
            <w:r>
              <w:rPr>
                <w:rFonts w:hint="eastAsia" w:ascii="宋体" w:hAnsi="宋体"/>
                <w:bCs/>
                <w:szCs w:val="21"/>
              </w:rPr>
              <w:t>前往</w:t>
            </w:r>
            <w:bookmarkEnd w:id="0"/>
            <w:bookmarkEnd w:id="1"/>
            <w:r>
              <w:rPr>
                <w:rFonts w:hint="eastAsia" w:ascii="宋体" w:hAnsi="宋体" w:cs="Arial"/>
                <w:bCs/>
                <w:szCs w:val="21"/>
              </w:rPr>
              <w:t>坐落于科罗拉多河畔的小城</w:t>
            </w:r>
            <w:r>
              <w:rPr>
                <w:rFonts w:ascii="宋体" w:hAnsi="宋体" w:cs="Arial"/>
                <w:bCs/>
                <w:szCs w:val="21"/>
              </w:rPr>
              <w:t>——</w:t>
            </w:r>
            <w:r>
              <w:rPr>
                <w:rFonts w:hint="eastAsia" w:ascii="宋体" w:hAnsi="宋体" w:cs="Arial"/>
                <w:bCs/>
                <w:szCs w:val="21"/>
              </w:rPr>
              <w:t>拉芙林。有别于拉斯维加斯的奢华，她呈现的是另一番朴实的魅力</w:t>
            </w:r>
            <w:r>
              <w:rPr>
                <w:rFonts w:ascii="宋体" w:cs="Arial"/>
                <w:bCs/>
                <w:szCs w:val="21"/>
              </w:rPr>
              <w:t>..</w:t>
            </w:r>
            <w:r>
              <w:rPr>
                <w:rFonts w:hint="eastAsia" w:ascii="宋体" w:hAnsi="宋体" w:cs="Arial"/>
                <w:bCs/>
                <w:szCs w:val="21"/>
              </w:rPr>
              <w:t>几乎所有</w:t>
            </w:r>
            <w:r>
              <w:rPr>
                <w:rFonts w:ascii="宋体" w:hAnsi="宋体" w:cs="Arial"/>
                <w:bCs/>
                <w:szCs w:val="21"/>
              </w:rPr>
              <w:t>CASINO</w:t>
            </w:r>
            <w:r>
              <w:rPr>
                <w:rFonts w:hint="eastAsia" w:ascii="宋体" w:hAnsi="宋体" w:cs="Arial"/>
                <w:bCs/>
                <w:szCs w:val="21"/>
              </w:rPr>
              <w:t>都沿著河边而建</w:t>
            </w:r>
            <w:r>
              <w:rPr>
                <w:rFonts w:ascii="宋体" w:cs="Arial"/>
                <w:bCs/>
                <w:szCs w:val="21"/>
              </w:rPr>
              <w:t>..</w:t>
            </w:r>
            <w:r>
              <w:rPr>
                <w:rFonts w:hint="eastAsia" w:ascii="宋体" w:hAnsi="宋体" w:cs="Arial"/>
                <w:bCs/>
                <w:szCs w:val="21"/>
              </w:rPr>
              <w:t>每年吸引将近五百万人去光顾。入夜后</w:t>
            </w:r>
            <w:r>
              <w:rPr>
                <w:rFonts w:ascii="宋体" w:cs="Arial"/>
                <w:bCs/>
                <w:szCs w:val="21"/>
              </w:rPr>
              <w:t>,</w:t>
            </w:r>
            <w:r>
              <w:rPr>
                <w:rFonts w:hint="eastAsia" w:ascii="宋体" w:hAnsi="宋体" w:cs="Arial"/>
                <w:bCs/>
                <w:szCs w:val="21"/>
              </w:rPr>
              <w:t>只见处处灯火辉煌</w:t>
            </w:r>
            <w:r>
              <w:rPr>
                <w:rFonts w:ascii="宋体" w:cs="Arial"/>
                <w:bCs/>
                <w:szCs w:val="21"/>
              </w:rPr>
              <w:t>,</w:t>
            </w:r>
            <w:r>
              <w:rPr>
                <w:rFonts w:hint="eastAsia" w:ascii="宋体" w:hAnsi="宋体" w:cs="Arial"/>
                <w:bCs/>
                <w:szCs w:val="21"/>
              </w:rPr>
              <w:t>霓虹灯繽纷闪烁</w:t>
            </w:r>
            <w:r>
              <w:rPr>
                <w:rFonts w:ascii="宋体" w:cs="Arial"/>
                <w:bCs/>
                <w:szCs w:val="21"/>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jc w:val="left"/>
              <w:rPr>
                <w:rFonts w:ascii="宋体" w:cs="Arial"/>
                <w:bCs/>
                <w:color w:val="FF0000"/>
                <w:szCs w:val="21"/>
              </w:rPr>
            </w:pPr>
            <w:r>
              <w:rPr>
                <w:rFonts w:hint="eastAsia" w:ascii="宋体" w:hAnsi="宋体" w:cs="Arial"/>
                <w:bCs/>
                <w:color w:val="FF0000"/>
                <w:szCs w:val="21"/>
              </w:rPr>
              <w:t>餐：早午晚</w:t>
            </w:r>
            <w:r>
              <w:rPr>
                <w:rFonts w:ascii="宋体" w:hAnsi="宋体" w:cs="Arial"/>
                <w:bCs/>
                <w:color w:val="FF0000"/>
                <w:szCs w:val="21"/>
              </w:rPr>
              <w:t xml:space="preserve">    </w:t>
            </w:r>
            <w:r>
              <w:rPr>
                <w:rFonts w:hint="eastAsia" w:ascii="宋体" w:hAnsi="宋体" w:cs="Arial"/>
                <w:bCs/>
                <w:color w:val="FF0000"/>
                <w:szCs w:val="21"/>
              </w:rPr>
              <w:t>住宿：拉芙林</w:t>
            </w:r>
            <w:r>
              <w:rPr>
                <w:rFonts w:ascii="宋体" w:hAnsi="宋体" w:cs="Arial"/>
                <w:bCs/>
                <w:color w:val="FF0000"/>
                <w:szCs w:val="21"/>
              </w:rPr>
              <w:t xml:space="preserve"> </w:t>
            </w:r>
          </w:p>
        </w:tc>
      </w:tr>
    </w:tbl>
    <w:p>
      <w:pPr>
        <w:spacing w:line="320" w:lineRule="exact"/>
        <w:jc w:val="left"/>
        <w:rPr>
          <w:rFonts w:ascii="微软雅黑" w:hAnsi="微软雅黑" w:eastAsia="微软雅黑" w:cs="Tahoma"/>
          <w:b/>
          <w:color w:val="000000"/>
          <w:sz w:val="24"/>
        </w:rPr>
      </w:pPr>
    </w:p>
    <w:p>
      <w:pPr>
        <w:spacing w:line="240" w:lineRule="atLeast"/>
        <w:rPr>
          <w:rFonts w:ascii="宋体"/>
          <w:b/>
          <w:bCs/>
          <w:szCs w:val="21"/>
        </w:rPr>
      </w:pPr>
      <w:r>
        <w:rPr>
          <w:rFonts w:hint="eastAsia" w:ascii="宋体" w:hAnsi="宋体"/>
          <w:b/>
          <w:color w:val="000000"/>
          <w:sz w:val="28"/>
          <w:szCs w:val="28"/>
        </w:rPr>
        <w:t>第八天：</w:t>
      </w:r>
      <w:r>
        <w:rPr>
          <w:rFonts w:hint="eastAsia" w:ascii="宋体" w:hAnsi="宋体" w:cs="Arial"/>
          <w:b/>
          <w:szCs w:val="21"/>
        </w:rPr>
        <w:t>拉芙林</w:t>
      </w:r>
      <w:r>
        <w:rPr>
          <w:rFonts w:ascii="宋体" w:hAnsi="Times New Roman" w:eastAsia="宋体" w:cs="Times New Roman"/>
          <w:b/>
          <w:bCs/>
          <w:kern w:val="2"/>
          <w:sz w:val="21"/>
          <w:szCs w:val="21"/>
          <w:lang w:val="en-US" w:eastAsia="zh-CN" w:bidi="ar-SA"/>
        </w:rPr>
        <w:pict>
          <v:shape id="Picture 9" o:spid="_x0000_s1033" type="#_x0000_t75" style="height:7.5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Book Antiqua" w:hAnsi="Book Antiqua" w:cs="Arial"/>
          <w:b/>
          <w:szCs w:val="21"/>
        </w:rPr>
        <w:t>卡巴松（</w:t>
      </w:r>
      <w:r>
        <w:rPr>
          <w:rFonts w:ascii="Book Antiqua" w:hAnsi="Book Antiqua" w:cs="Arial"/>
          <w:b/>
          <w:szCs w:val="21"/>
        </w:rPr>
        <w:t>outlets</w:t>
      </w:r>
      <w:r>
        <w:rPr>
          <w:rFonts w:hint="eastAsia" w:ascii="Book Antiqua" w:hAnsi="Book Antiqua" w:cs="Arial"/>
          <w:b/>
          <w:szCs w:val="21"/>
        </w:rPr>
        <w:t>）</w:t>
      </w:r>
      <w:r>
        <w:rPr>
          <w:rFonts w:ascii="宋体" w:hAnsi="Times New Roman" w:eastAsia="宋体" w:cs="Times New Roman"/>
          <w:b/>
          <w:bCs/>
          <w:kern w:val="2"/>
          <w:sz w:val="21"/>
          <w:szCs w:val="21"/>
          <w:lang w:val="en-US" w:eastAsia="zh-CN" w:bidi="ar-SA"/>
        </w:rPr>
        <w:pict>
          <v:shape id="Picture 10" o:spid="_x0000_s1034" type="#_x0000_t75" style="height:7.5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宋体" w:hAnsi="宋体"/>
          <w:b/>
          <w:bCs/>
          <w:szCs w:val="21"/>
        </w:rPr>
        <w:t>洛杉矶</w:t>
      </w:r>
    </w:p>
    <w:p>
      <w:pPr>
        <w:rPr>
          <w:rFonts w:ascii="宋体"/>
          <w:b/>
          <w:szCs w:val="21"/>
        </w:rPr>
      </w:pPr>
      <w:r>
        <w:rPr>
          <w:rFonts w:ascii="宋体"/>
          <w:b/>
          <w:szCs w:val="21"/>
        </w:rPr>
        <w:t>2.26</w:t>
      </w:r>
      <w:r>
        <w:rPr>
          <w:rFonts w:hint="eastAsia" w:ascii="宋体"/>
          <w:b/>
          <w:szCs w:val="21"/>
        </w:rPr>
        <w:t>周四</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rPr>
                <w:rFonts w:ascii="宋体"/>
                <w:color w:val="0070C0"/>
                <w:szCs w:val="21"/>
              </w:rPr>
            </w:pPr>
            <w:r>
              <w:rPr>
                <w:rFonts w:ascii="宋体"/>
                <w:color w:val="0070C0"/>
                <w:szCs w:val="21"/>
              </w:rPr>
              <w:t>BUS</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40" w:lineRule="atLeast"/>
              <w:rPr>
                <w:rFonts w:ascii="宋体" w:cs="Arial"/>
                <w:b/>
                <w:szCs w:val="21"/>
              </w:rPr>
            </w:pPr>
            <w:r>
              <w:rPr>
                <w:rFonts w:hint="eastAsia" w:ascii="Book Antiqua" w:hAnsi="Book Antiqua" w:cs="Tahoma"/>
                <w:szCs w:val="21"/>
              </w:rPr>
              <w:t>早餐后，</w:t>
            </w:r>
            <w:r>
              <w:rPr>
                <w:rFonts w:hint="eastAsia"/>
                <w:color w:val="000000"/>
              </w:rPr>
              <w:t>乘车前往</w:t>
            </w:r>
            <w:r>
              <w:rPr>
                <w:color w:val="000000"/>
              </w:rPr>
              <w:t>Desert Hills Premium Outlets</w:t>
            </w:r>
            <w:r>
              <w:rPr>
                <w:rFonts w:hint="eastAsia"/>
                <w:color w:val="000000"/>
              </w:rPr>
              <w:t>；坐落在宽广的沙漠景致中，这里集中了差不多</w:t>
            </w:r>
            <w:r>
              <w:rPr>
                <w:color w:val="000000"/>
              </w:rPr>
              <w:t>130</w:t>
            </w:r>
            <w:r>
              <w:rPr>
                <w:rFonts w:hint="eastAsia"/>
                <w:color w:val="000000"/>
              </w:rPr>
              <w:t>个品牌的专卖店，是与纽约附近的</w:t>
            </w:r>
            <w:r>
              <w:rPr>
                <w:color w:val="000000"/>
              </w:rPr>
              <w:t>Woodbury Premium Outlet</w:t>
            </w:r>
            <w:r>
              <w:rPr>
                <w:rFonts w:hint="eastAsia"/>
                <w:color w:val="000000"/>
              </w:rPr>
              <w:t>齐名的美国最大规模的折扣购物中心。这里全都是人们趋之若鹜的名牌，如</w:t>
            </w:r>
            <w:r>
              <w:rPr>
                <w:color w:val="000000"/>
              </w:rPr>
              <w:t>Burberry</w:t>
            </w:r>
            <w:r>
              <w:rPr>
                <w:rFonts w:hint="eastAsia"/>
                <w:color w:val="000000"/>
              </w:rPr>
              <w:t>、</w:t>
            </w:r>
            <w:r>
              <w:rPr>
                <w:color w:val="000000"/>
              </w:rPr>
              <w:t>Gucci</w:t>
            </w:r>
            <w:r>
              <w:rPr>
                <w:rFonts w:hint="eastAsia"/>
                <w:color w:val="000000"/>
              </w:rPr>
              <w:t>、</w:t>
            </w:r>
            <w:r>
              <w:rPr>
                <w:color w:val="000000"/>
              </w:rPr>
              <w:t>Prada</w:t>
            </w:r>
            <w:r>
              <w:rPr>
                <w:rFonts w:hint="eastAsia"/>
                <w:color w:val="000000"/>
              </w:rPr>
              <w:t>、</w:t>
            </w:r>
            <w:r>
              <w:rPr>
                <w:color w:val="000000"/>
              </w:rPr>
              <w:t>Dior</w:t>
            </w:r>
            <w:r>
              <w:rPr>
                <w:rFonts w:hint="eastAsia"/>
                <w:color w:val="000000"/>
              </w:rPr>
              <w:t>、</w:t>
            </w:r>
            <w:r>
              <w:rPr>
                <w:color w:val="000000"/>
              </w:rPr>
              <w:t>Giorgio Armani Genera</w:t>
            </w:r>
            <w:r>
              <w:rPr>
                <w:rFonts w:hint="eastAsia"/>
                <w:color w:val="000000"/>
              </w:rPr>
              <w:t>、</w:t>
            </w:r>
            <w:r>
              <w:rPr>
                <w:color w:val="000000"/>
              </w:rPr>
              <w:t>Armani Exchange</w:t>
            </w:r>
            <w:r>
              <w:rPr>
                <w:rFonts w:hint="eastAsia"/>
                <w:color w:val="000000"/>
              </w:rPr>
              <w:t>、</w:t>
            </w:r>
            <w:r>
              <w:rPr>
                <w:color w:val="000000"/>
              </w:rPr>
              <w:t>Donna Karen</w:t>
            </w:r>
            <w:r>
              <w:rPr>
                <w:rFonts w:hint="eastAsia"/>
                <w:color w:val="000000"/>
              </w:rPr>
              <w:t>、</w:t>
            </w:r>
            <w:r>
              <w:rPr>
                <w:color w:val="000000"/>
              </w:rPr>
              <w:t>Escada</w:t>
            </w:r>
            <w:r>
              <w:rPr>
                <w:rFonts w:hint="eastAsia"/>
                <w:color w:val="000000"/>
              </w:rPr>
              <w:t>、</w:t>
            </w:r>
            <w:r>
              <w:rPr>
                <w:color w:val="000000"/>
              </w:rPr>
              <w:t>Hugo Boss</w:t>
            </w:r>
            <w:r>
              <w:rPr>
                <w:rFonts w:hint="eastAsia"/>
                <w:color w:val="000000"/>
              </w:rPr>
              <w:t>、</w:t>
            </w:r>
            <w:r>
              <w:rPr>
                <w:color w:val="000000"/>
              </w:rPr>
              <w:t>Polo Jeans Co. Factory Store</w:t>
            </w:r>
            <w:r>
              <w:rPr>
                <w:rFonts w:hint="eastAsia"/>
                <w:color w:val="000000"/>
              </w:rPr>
              <w:t>、</w:t>
            </w:r>
            <w:r>
              <w:rPr>
                <w:color w:val="000000"/>
              </w:rPr>
              <w:t>Salvatore Ferragamo</w:t>
            </w:r>
            <w:r>
              <w:rPr>
                <w:rFonts w:hint="eastAsia"/>
                <w:color w:val="000000"/>
              </w:rPr>
              <w:t>、</w:t>
            </w:r>
            <w:r>
              <w:rPr>
                <w:color w:val="000000"/>
              </w:rPr>
              <w:t>Coach</w:t>
            </w:r>
            <w:r>
              <w:rPr>
                <w:rFonts w:hint="eastAsia"/>
                <w:color w:val="000000"/>
              </w:rPr>
              <w:t>等等，这里就是一站式的购物天堂。疯狂血拼后继续乘车，前往位于加利福尼亚州西南部的美国西海岸最大的城市</w:t>
            </w:r>
            <w:r>
              <w:rPr>
                <w:color w:val="000000"/>
              </w:rPr>
              <w:t>——</w:t>
            </w:r>
            <w:r>
              <w:rPr>
                <w:rFonts w:hint="eastAsia"/>
                <w:color w:val="000000"/>
              </w:rPr>
              <w:t>洛杉矶。抵达后入住酒店休息。</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b/>
                <w:szCs w:val="21"/>
              </w:rPr>
            </w:pPr>
            <w:r>
              <w:rPr>
                <w:rFonts w:hint="eastAsia" w:ascii="宋体" w:hAnsi="宋体"/>
                <w:color w:val="FF0000"/>
              </w:rPr>
              <w:t>餐：早晚</w:t>
            </w:r>
            <w:r>
              <w:rPr>
                <w:rFonts w:ascii="宋体" w:hAnsi="宋体"/>
                <w:color w:val="FF0000"/>
              </w:rPr>
              <w:t xml:space="preserve">      </w:t>
            </w:r>
            <w:r>
              <w:rPr>
                <w:rFonts w:hint="eastAsia" w:ascii="宋体" w:hAnsi="宋体"/>
                <w:color w:val="FF0000"/>
              </w:rPr>
              <w:t>住宿：洛杉矶</w:t>
            </w:r>
          </w:p>
          <w:p>
            <w:pPr>
              <w:rPr>
                <w:rFonts w:ascii="微软雅黑" w:hAnsi="微软雅黑" w:eastAsia="微软雅黑" w:cs="Tahoma"/>
                <w:b/>
                <w:iCs/>
                <w:color w:val="0070C0"/>
                <w:szCs w:val="21"/>
              </w:rPr>
            </w:pPr>
          </w:p>
        </w:tc>
      </w:tr>
    </w:tbl>
    <w:p>
      <w:pPr>
        <w:spacing w:line="290" w:lineRule="exact"/>
        <w:rPr>
          <w:rFonts w:ascii="宋体" w:cs="Arial"/>
          <w:szCs w:val="21"/>
        </w:rPr>
      </w:pPr>
    </w:p>
    <w:p>
      <w:pPr>
        <w:spacing w:line="280" w:lineRule="exact"/>
        <w:jc w:val="left"/>
        <w:rPr>
          <w:rFonts w:ascii="Arial" w:hAnsi="Arial" w:cs="Arial"/>
          <w:b/>
          <w:bCs/>
          <w:sz w:val="20"/>
          <w:szCs w:val="20"/>
        </w:rPr>
      </w:pPr>
      <w:r>
        <w:rPr>
          <w:rFonts w:hint="eastAsia" w:ascii="宋体" w:hAnsi="宋体" w:cs="Arial"/>
          <w:b/>
          <w:sz w:val="28"/>
          <w:szCs w:val="28"/>
        </w:rPr>
        <w:t>第九天：</w:t>
      </w:r>
      <w:r>
        <w:rPr>
          <w:rFonts w:hint="eastAsia" w:ascii="Arial" w:hAnsi="Arial" w:cs="Arial"/>
          <w:b/>
          <w:bCs/>
          <w:szCs w:val="21"/>
        </w:rPr>
        <w:t>洛杉矶</w:t>
      </w:r>
      <w:r>
        <w:rPr>
          <w:rFonts w:ascii="Arial" w:hAnsi="Arial" w:eastAsia="宋体" w:cs="Arial"/>
          <w:b/>
          <w:bCs/>
          <w:kern w:val="2"/>
          <w:sz w:val="20"/>
          <w:szCs w:val="20"/>
          <w:lang w:val="en-US" w:eastAsia="zh-CN" w:bidi="ar-SA"/>
        </w:rPr>
        <w:pict>
          <v:shape id="Picture 7" o:spid="_x0000_s1035" type="#_x0000_t75" style="height:7.5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276" w:lineRule="auto"/>
        <w:rPr>
          <w:rFonts w:ascii="宋体"/>
          <w:b/>
          <w:szCs w:val="21"/>
        </w:rPr>
      </w:pPr>
      <w:r>
        <w:rPr>
          <w:rFonts w:ascii="宋体"/>
          <w:b/>
          <w:szCs w:val="21"/>
        </w:rPr>
        <w:t>2.27</w:t>
      </w:r>
      <w:r>
        <w:rPr>
          <w:rFonts w:hint="eastAsia" w:ascii="宋体"/>
          <w:b/>
          <w:szCs w:val="21"/>
        </w:rPr>
        <w:t>周五</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rPr>
                <w:rFonts w:ascii="宋体" w:cs="Arial"/>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80" w:lineRule="exact"/>
              <w:jc w:val="left"/>
              <w:rPr>
                <w:rFonts w:ascii="Arial" w:hAnsi="Arial" w:cs="Arial"/>
                <w:bCs/>
                <w:color w:val="000000"/>
                <w:szCs w:val="21"/>
              </w:rPr>
            </w:pPr>
            <w:r>
              <w:rPr>
                <w:rFonts w:hint="eastAsia" w:ascii="Book Antiqua" w:hAnsi="Book Antiqua"/>
                <w:bCs/>
                <w:szCs w:val="21"/>
              </w:rPr>
              <w:t>早餐后</w:t>
            </w:r>
            <w:r>
              <w:rPr>
                <w:rFonts w:hint="eastAsia" w:ascii="Arial" w:hAnsi="Arial" w:cs="Arial"/>
                <w:bCs/>
                <w:color w:val="000000"/>
                <w:szCs w:val="21"/>
              </w:rPr>
              <w:t>市区游览【星光大道】（</w:t>
            </w:r>
            <w:r>
              <w:rPr>
                <w:rFonts w:hint="eastAsia" w:ascii="Book Antiqua" w:hAnsi="宋体" w:cs="Tahoma"/>
                <w:szCs w:val="21"/>
              </w:rPr>
              <w:t>不低于</w:t>
            </w:r>
            <w:r>
              <w:rPr>
                <w:rFonts w:ascii="Book Antiqua" w:hAnsi="宋体" w:cs="Tahoma"/>
                <w:szCs w:val="21"/>
              </w:rPr>
              <w:t>15</w:t>
            </w:r>
            <w:r>
              <w:rPr>
                <w:rFonts w:hint="eastAsia" w:ascii="Arial" w:hAnsi="Arial" w:cs="Arial"/>
                <w:bCs/>
                <w:color w:val="000000"/>
                <w:szCs w:val="21"/>
              </w:rPr>
              <w:t>分钟）、</w:t>
            </w:r>
            <w:r>
              <w:rPr>
                <w:rFonts w:hint="eastAsia" w:ascii="Book Antiqua" w:hAnsi="Verdana" w:eastAsia="新宋体" w:cs="Tahoma"/>
                <w:szCs w:val="21"/>
              </w:rPr>
              <w:t>奥斯卡颁奖地</w:t>
            </w:r>
            <w:r>
              <w:rPr>
                <w:rFonts w:ascii="Book Antiqua" w:hAnsi="Book Antiqua" w:eastAsia="新宋体" w:cs="Tahoma"/>
                <w:szCs w:val="21"/>
              </w:rPr>
              <w:t>—</w:t>
            </w:r>
            <w:r>
              <w:rPr>
                <w:rFonts w:hint="eastAsia" w:ascii="Book Antiqua" w:hAnsi="Verdana" w:eastAsia="新宋体" w:cs="Tahoma"/>
                <w:szCs w:val="21"/>
              </w:rPr>
              <w:t>【</w:t>
            </w:r>
            <w:r>
              <w:rPr>
                <w:rStyle w:val="22"/>
                <w:rFonts w:hint="eastAsia" w:ascii="Book Antiqua" w:hAnsi="Arial" w:cs="Arial"/>
                <w:color w:val="222222"/>
              </w:rPr>
              <w:t>杜比剧院（</w:t>
            </w:r>
            <w:r>
              <w:rPr>
                <w:rStyle w:val="22"/>
                <w:rFonts w:ascii="Book Antiqua" w:hAnsi="Book Antiqua" w:cs="Arial"/>
                <w:color w:val="222222"/>
              </w:rPr>
              <w:t>Dolby Theatre</w:t>
            </w:r>
            <w:r>
              <w:rPr>
                <w:rStyle w:val="22"/>
                <w:rFonts w:hint="eastAsia" w:ascii="Book Antiqua" w:hAnsi="Arial" w:cs="Arial"/>
                <w:color w:val="222222"/>
              </w:rPr>
              <w:t>）</w:t>
            </w:r>
            <w:r>
              <w:rPr>
                <w:rFonts w:hint="eastAsia" w:ascii="Book Antiqua" w:hAnsi="Verdana" w:eastAsia="新宋体" w:cs="Tahoma"/>
                <w:szCs w:val="21"/>
              </w:rPr>
              <w:t>】</w:t>
            </w:r>
            <w:r>
              <w:rPr>
                <w:rFonts w:ascii="Book Antiqua" w:hAnsi="Book Antiqua" w:eastAsia="新宋体" w:cs="Tahoma"/>
                <w:szCs w:val="21"/>
              </w:rPr>
              <w:t>(</w:t>
            </w:r>
            <w:r>
              <w:rPr>
                <w:rFonts w:hint="eastAsia" w:ascii="Book Antiqua" w:hAnsi="Verdana" w:eastAsia="新宋体" w:cs="Tahoma"/>
                <w:szCs w:val="21"/>
              </w:rPr>
              <w:t>原：柯达剧院</w:t>
            </w:r>
            <w:r>
              <w:rPr>
                <w:rFonts w:ascii="Book Antiqua" w:hAnsi="Book Antiqua" w:eastAsia="新宋体" w:cs="Tahoma"/>
                <w:szCs w:val="21"/>
              </w:rPr>
              <w:t>)</w:t>
            </w:r>
            <w:r>
              <w:rPr>
                <w:rFonts w:hint="eastAsia" w:ascii="Book Antiqua" w:hAnsi="Arial" w:cs="Arial"/>
                <w:bCs/>
                <w:color w:val="000000"/>
                <w:szCs w:val="21"/>
              </w:rPr>
              <w:t>（</w:t>
            </w:r>
            <w:r>
              <w:rPr>
                <w:rFonts w:hint="eastAsia" w:ascii="Book Antiqua" w:hAnsi="宋体" w:cs="Tahoma"/>
                <w:szCs w:val="21"/>
              </w:rPr>
              <w:t>不低于</w:t>
            </w:r>
            <w:r>
              <w:rPr>
                <w:rFonts w:ascii="Book Antiqua" w:hAnsi="Book Antiqua" w:cs="Arial"/>
                <w:bCs/>
                <w:color w:val="000000"/>
                <w:szCs w:val="21"/>
              </w:rPr>
              <w:t>10</w:t>
            </w:r>
            <w:r>
              <w:rPr>
                <w:rFonts w:hint="eastAsia" w:ascii="Book Antiqua" w:hAnsi="Arial" w:cs="Arial"/>
                <w:bCs/>
                <w:color w:val="000000"/>
                <w:szCs w:val="21"/>
              </w:rPr>
              <w:t>分钟）、【中国大戏院】（</w:t>
            </w:r>
            <w:r>
              <w:rPr>
                <w:rFonts w:hint="eastAsia" w:ascii="Book Antiqua" w:hAnsi="宋体" w:cs="Tahoma"/>
                <w:szCs w:val="21"/>
              </w:rPr>
              <w:t>不低于</w:t>
            </w:r>
            <w:r>
              <w:rPr>
                <w:rFonts w:ascii="Book Antiqua" w:hAnsi="Book Antiqua" w:cs="Arial"/>
                <w:bCs/>
                <w:color w:val="000000"/>
                <w:szCs w:val="21"/>
              </w:rPr>
              <w:t>10</w:t>
            </w:r>
            <w:r>
              <w:rPr>
                <w:rFonts w:hint="eastAsia" w:ascii="Book Antiqua" w:hAnsi="Arial" w:cs="Arial"/>
                <w:bCs/>
                <w:color w:val="000000"/>
                <w:szCs w:val="21"/>
              </w:rPr>
              <w:t>分钟）。后</w:t>
            </w:r>
            <w:r>
              <w:rPr>
                <w:rFonts w:hint="eastAsia" w:ascii="Arial" w:hAnsi="Arial" w:cs="Arial"/>
                <w:bCs/>
                <w:color w:val="000000"/>
                <w:szCs w:val="21"/>
              </w:rPr>
              <w:t>前往游览</w:t>
            </w:r>
            <w:r>
              <w:rPr>
                <w:rFonts w:hint="eastAsia" w:ascii="Book Antiqua" w:hAnsi="Book Antiqua" w:cs="Arial"/>
                <w:b/>
                <w:bCs/>
                <w:color w:val="FF0000"/>
                <w:szCs w:val="21"/>
                <w:u w:val="single"/>
              </w:rPr>
              <w:t>【</w:t>
            </w:r>
            <w:r>
              <w:rPr>
                <w:rFonts w:hint="eastAsia" w:ascii="宋体" w:hAnsi="宋体" w:cs="Arial"/>
                <w:b/>
                <w:color w:val="FF0000"/>
                <w:szCs w:val="21"/>
                <w:u w:val="single"/>
              </w:rPr>
              <w:t>好莱坞</w:t>
            </w:r>
            <w:r>
              <w:rPr>
                <w:rFonts w:hint="eastAsia" w:ascii="Book Antiqua" w:hAnsi="Book Antiqua" w:cs="Arial"/>
                <w:b/>
                <w:bCs/>
                <w:color w:val="FF0000"/>
                <w:szCs w:val="21"/>
                <w:u w:val="single"/>
              </w:rPr>
              <w:t>环球影城】（含门票，不低于</w:t>
            </w:r>
            <w:r>
              <w:rPr>
                <w:rFonts w:ascii="Book Antiqua" w:hAnsi="Book Antiqua" w:cs="Arial"/>
                <w:b/>
                <w:bCs/>
                <w:color w:val="FF0000"/>
                <w:szCs w:val="21"/>
                <w:u w:val="single"/>
              </w:rPr>
              <w:t>3</w:t>
            </w:r>
            <w:r>
              <w:rPr>
                <w:rFonts w:hint="eastAsia" w:ascii="Book Antiqua" w:hAnsi="Book Antiqua" w:cs="Arial"/>
                <w:b/>
                <w:bCs/>
                <w:color w:val="FF0000"/>
                <w:szCs w:val="21"/>
                <w:u w:val="single"/>
              </w:rPr>
              <w:t>小时）</w:t>
            </w:r>
            <w:r>
              <w:rPr>
                <w:rFonts w:hint="eastAsia" w:ascii="Arial" w:hAnsi="Arial" w:cs="Arial"/>
                <w:bCs/>
                <w:color w:val="000000"/>
                <w:szCs w:val="21"/>
              </w:rPr>
              <w:t>。好莱坞环球影城位于市区西北郊。</w:t>
            </w:r>
            <w:r>
              <w:rPr>
                <w:rFonts w:ascii="Arial" w:hAnsi="Arial" w:cs="Arial"/>
                <w:bCs/>
                <w:color w:val="000000"/>
                <w:szCs w:val="21"/>
              </w:rPr>
              <w:t>20</w:t>
            </w:r>
            <w:r>
              <w:rPr>
                <w:rFonts w:hint="eastAsia" w:ascii="Arial" w:hAnsi="Arial" w:cs="Arial"/>
                <w:bCs/>
                <w:color w:val="000000"/>
                <w:szCs w:val="21"/>
              </w:rPr>
              <w:t>世纪初，电影制片商在此发现理想的拍片自然环境，便陆续集中到此，使这一块土地逐渐成为世界闻名的影城。</w:t>
            </w:r>
            <w:r>
              <w:rPr>
                <w:rFonts w:ascii="Arial" w:hAnsi="Arial" w:cs="Arial"/>
                <w:bCs/>
                <w:color w:val="000000"/>
                <w:szCs w:val="21"/>
              </w:rPr>
              <w:t>1908</w:t>
            </w:r>
            <w:r>
              <w:rPr>
                <w:rFonts w:hint="eastAsia" w:ascii="Arial" w:hAnsi="Arial" w:cs="Arial"/>
                <w:bCs/>
                <w:color w:val="000000"/>
                <w:szCs w:val="21"/>
              </w:rPr>
              <w:t>年好莱坞拍出了最早的故事片之一《基督山恩仇记》。</w:t>
            </w:r>
            <w:r>
              <w:rPr>
                <w:rFonts w:ascii="Arial" w:hAnsi="Arial" w:cs="Arial"/>
                <w:bCs/>
                <w:color w:val="000000"/>
                <w:szCs w:val="21"/>
              </w:rPr>
              <w:t>1912</w:t>
            </w:r>
            <w:r>
              <w:rPr>
                <w:rFonts w:hint="eastAsia" w:ascii="Arial" w:hAnsi="Arial" w:cs="Arial"/>
                <w:bCs/>
                <w:color w:val="000000"/>
                <w:szCs w:val="21"/>
              </w:rPr>
              <w:t>年起相继建立制片公司，到</w:t>
            </w:r>
            <w:r>
              <w:rPr>
                <w:rFonts w:ascii="Arial" w:hAnsi="Arial" w:cs="Arial"/>
                <w:bCs/>
                <w:color w:val="000000"/>
                <w:szCs w:val="21"/>
              </w:rPr>
              <w:t>1928</w:t>
            </w:r>
            <w:r>
              <w:rPr>
                <w:rFonts w:hint="eastAsia" w:ascii="Arial" w:hAnsi="Arial" w:cs="Arial"/>
                <w:bCs/>
                <w:color w:val="000000"/>
                <w:szCs w:val="21"/>
              </w:rPr>
              <w:t>年已形成了以派拉蒙等</w:t>
            </w:r>
            <w:r>
              <w:rPr>
                <w:rFonts w:ascii="Arial" w:hAnsi="Arial" w:cs="Arial"/>
                <w:bCs/>
                <w:color w:val="000000"/>
                <w:szCs w:val="21"/>
              </w:rPr>
              <w:t>"</w:t>
            </w:r>
            <w:r>
              <w:rPr>
                <w:rFonts w:hint="eastAsia" w:ascii="Arial" w:hAnsi="Arial" w:cs="Arial"/>
                <w:bCs/>
                <w:color w:val="000000"/>
                <w:szCs w:val="21"/>
              </w:rPr>
              <w:t>八大影片公司</w:t>
            </w:r>
            <w:r>
              <w:rPr>
                <w:rFonts w:ascii="Arial" w:hAnsi="Arial" w:cs="Arial"/>
                <w:bCs/>
                <w:color w:val="000000"/>
                <w:szCs w:val="21"/>
              </w:rPr>
              <w:t>"</w:t>
            </w:r>
            <w:r>
              <w:rPr>
                <w:rFonts w:hint="eastAsia" w:ascii="Arial" w:hAnsi="Arial" w:cs="Arial"/>
                <w:bCs/>
                <w:color w:val="000000"/>
                <w:szCs w:val="21"/>
              </w:rPr>
              <w:t>为首的电影企业阵容。三、四十年代是好莱坞的鼎盛时期，摄制了大量成为电影史上代表作的优秀影片，并使美国电影的影响遍及世界。同时好莱坞亦发展为美国一个文化中心，众多的作家、音乐家、影星及其他人土汇聚于；</w:t>
            </w:r>
          </w:p>
          <w:p>
            <w:pPr>
              <w:spacing w:line="290" w:lineRule="exact"/>
              <w:rPr>
                <w:rFonts w:ascii="宋体" w:cs="Tahoma"/>
                <w:szCs w:val="21"/>
              </w:rPr>
            </w:pPr>
            <w:r>
              <w:rPr>
                <w:rFonts w:hint="eastAsia" w:ascii="宋体" w:hAnsi="宋体" w:cs="宋体"/>
                <w:szCs w:val="21"/>
                <w:u w:val="single"/>
              </w:rPr>
              <w:t>★</w:t>
            </w:r>
            <w:r>
              <w:rPr>
                <w:rFonts w:hint="eastAsia" w:ascii="宋体" w:hAnsi="宋体" w:cs="宋体"/>
                <w:b/>
                <w:bCs/>
                <w:szCs w:val="21"/>
                <w:u w:val="single"/>
              </w:rPr>
              <w:t>午餐请于园内自理；</w:t>
            </w:r>
            <w:r>
              <w:rPr>
                <w:rFonts w:hint="eastAsia" w:ascii="Book Antiqua" w:hAnsi="Book Antiqua" w:cs="宋体"/>
                <w:b/>
                <w:szCs w:val="21"/>
                <w:u w:val="single"/>
              </w:rPr>
              <w:t>晚餐为赠送的</w:t>
            </w:r>
            <w:r>
              <w:rPr>
                <w:rFonts w:hint="eastAsia" w:ascii="Book Antiqua" w:hAnsi="Book Antiqua" w:eastAsia="新宋体" w:cs="Arial"/>
                <w:b/>
                <w:szCs w:val="21"/>
                <w:u w:val="single"/>
              </w:rPr>
              <w:t>特色餐</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jc w:val="left"/>
              <w:rPr>
                <w:rFonts w:ascii="宋体" w:cs="Tahoma"/>
                <w:bCs/>
                <w:szCs w:val="21"/>
              </w:rPr>
            </w:pPr>
            <w:r>
              <w:rPr>
                <w:rFonts w:hint="eastAsia" w:ascii="宋体" w:hAnsi="宋体" w:cs="Tahoma"/>
                <w:bCs/>
                <w:color w:val="FF0000"/>
                <w:szCs w:val="21"/>
              </w:rPr>
              <w:t>餐：早晚</w:t>
            </w:r>
            <w:r>
              <w:rPr>
                <w:rFonts w:ascii="宋体" w:hAnsi="宋体" w:cs="Tahoma"/>
                <w:bCs/>
                <w:color w:val="FF0000"/>
                <w:szCs w:val="21"/>
              </w:rPr>
              <w:t xml:space="preserve">         </w:t>
            </w:r>
            <w:r>
              <w:rPr>
                <w:rFonts w:hint="eastAsia" w:ascii="宋体" w:hAnsi="宋体" w:cs="Tahoma"/>
                <w:bCs/>
                <w:color w:val="FF0000"/>
                <w:szCs w:val="21"/>
              </w:rPr>
              <w:t>住宿：洛杉矶</w:t>
            </w:r>
          </w:p>
          <w:p>
            <w:pPr>
              <w:jc w:val="left"/>
              <w:rPr>
                <w:rFonts w:ascii="宋体" w:cs="Arial"/>
                <w:color w:val="FF0000"/>
                <w:szCs w:val="21"/>
              </w:rPr>
            </w:pPr>
          </w:p>
        </w:tc>
      </w:tr>
    </w:tbl>
    <w:p>
      <w:pPr>
        <w:spacing w:line="320" w:lineRule="exact"/>
        <w:jc w:val="left"/>
        <w:rPr>
          <w:rFonts w:ascii="微软雅黑" w:hAnsi="微软雅黑" w:eastAsia="微软雅黑" w:cs="Tahoma"/>
          <w:b/>
          <w:color w:val="000000"/>
          <w:sz w:val="24"/>
        </w:rPr>
      </w:pPr>
    </w:p>
    <w:p>
      <w:pPr>
        <w:spacing w:line="240" w:lineRule="atLeast"/>
        <w:rPr>
          <w:rFonts w:ascii="宋体" w:cs="Arial"/>
          <w:b/>
          <w:szCs w:val="21"/>
        </w:rPr>
      </w:pPr>
      <w:r>
        <w:rPr>
          <w:rFonts w:hint="eastAsia" w:ascii="宋体" w:hAnsi="宋体" w:cs="Arial"/>
          <w:b/>
          <w:sz w:val="28"/>
          <w:szCs w:val="28"/>
        </w:rPr>
        <w:t>第十天：</w:t>
      </w:r>
      <w:r>
        <w:rPr>
          <w:rFonts w:hint="eastAsia" w:ascii="宋体" w:hAnsi="宋体" w:cs="Arial"/>
          <w:b/>
          <w:szCs w:val="21"/>
        </w:rPr>
        <w:t>洛杉矶</w:t>
      </w:r>
      <w:r>
        <w:rPr>
          <w:rFonts w:hint="eastAsia" w:ascii="宋体" w:hAnsi="Wingdings" w:cs="Arial"/>
          <w:b/>
          <w:szCs w:val="20"/>
        </w:rPr>
        <w:sym w:font="Wingdings" w:char="F051"/>
      </w:r>
      <w:r>
        <w:rPr>
          <w:rFonts w:hint="eastAsia" w:ascii="宋体" w:hAnsi="宋体" w:cs="Arial"/>
          <w:b/>
          <w:szCs w:val="21"/>
        </w:rPr>
        <w:t>香港</w:t>
      </w:r>
    </w:p>
    <w:p>
      <w:pPr>
        <w:spacing w:line="276" w:lineRule="auto"/>
        <w:rPr>
          <w:rFonts w:ascii="宋体"/>
          <w:b/>
          <w:sz w:val="20"/>
        </w:rPr>
      </w:pPr>
      <w:r>
        <w:rPr>
          <w:rFonts w:ascii="宋体"/>
          <w:b/>
          <w:sz w:val="20"/>
        </w:rPr>
        <w:t>2.28</w:t>
      </w:r>
      <w:r>
        <w:rPr>
          <w:rFonts w:hint="eastAsia" w:ascii="宋体"/>
          <w:b/>
          <w:sz w:val="20"/>
        </w:rPr>
        <w:t>周六</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240" w:lineRule="atLeast"/>
              <w:rPr>
                <w:rFonts w:ascii="宋体"/>
                <w:b/>
                <w:bCs/>
                <w:color w:val="0000FF"/>
                <w:szCs w:val="21"/>
              </w:rPr>
            </w:pPr>
            <w:r>
              <w:rPr>
                <w:rFonts w:hint="eastAsia" w:ascii="宋体" w:hAnsi="宋体"/>
                <w:b/>
                <w:bCs/>
                <w:color w:val="0000FF"/>
                <w:szCs w:val="21"/>
              </w:rPr>
              <w:t>参考航班：</w:t>
            </w:r>
            <w:r>
              <w:rPr>
                <w:rFonts w:ascii="宋体" w:hAnsi="宋体"/>
                <w:b/>
                <w:bCs/>
                <w:color w:val="0000FF"/>
                <w:szCs w:val="21"/>
              </w:rPr>
              <w:t>CX 885  28FEB  LAXHKG    1125 1905+1</w:t>
            </w:r>
          </w:p>
          <w:p>
            <w:pPr>
              <w:rPr>
                <w:rFonts w:ascii="Book Antiqua" w:hAnsi="Book Antiqua" w:eastAsia="新宋体" w:cs="Arial"/>
                <w:b/>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40" w:lineRule="atLeast"/>
              <w:rPr>
                <w:rFonts w:ascii="宋体" w:cs="Arial"/>
                <w:b/>
                <w:szCs w:val="21"/>
              </w:rPr>
            </w:pPr>
            <w:r>
              <w:rPr>
                <w:rFonts w:hint="eastAsia" w:ascii="宋体" w:hAnsi="宋体" w:cs="Tahoma"/>
                <w:szCs w:val="21"/>
              </w:rPr>
              <w:t>早上前往机场乘坐国际航班返回香港；跨越国际日期变更线</w:t>
            </w:r>
            <w:r>
              <w:rPr>
                <w:rFonts w:ascii="宋体" w:cs="Tahoma"/>
                <w:szCs w:val="21"/>
              </w:rPr>
              <w:t>,</w:t>
            </w:r>
            <w:r>
              <w:rPr>
                <w:rFonts w:hint="eastAsia" w:ascii="宋体" w:hAnsi="宋体" w:cs="Tahoma"/>
                <w:szCs w:val="21"/>
              </w:rPr>
              <w:t>日期自动增加一天。</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微软雅黑" w:hAnsi="微软雅黑" w:eastAsia="微软雅黑" w:cs="Tahoma"/>
                <w:b/>
                <w:iCs/>
                <w:color w:val="0070C0"/>
                <w:szCs w:val="21"/>
              </w:rPr>
            </w:pPr>
            <w:r>
              <w:rPr>
                <w:rFonts w:hint="eastAsia" w:ascii="宋体" w:hAnsi="宋体" w:cs="Arial"/>
                <w:color w:val="FF0000"/>
                <w:szCs w:val="21"/>
              </w:rPr>
              <w:t>餐：早</w:t>
            </w:r>
            <w:r>
              <w:rPr>
                <w:rFonts w:ascii="宋体" w:hAnsi="宋体" w:cs="Arial"/>
                <w:color w:val="FF0000"/>
                <w:szCs w:val="21"/>
              </w:rPr>
              <w:t xml:space="preserve">      </w:t>
            </w:r>
            <w:r>
              <w:rPr>
                <w:rFonts w:hint="eastAsia" w:ascii="宋体" w:hAnsi="宋体" w:cs="Arial"/>
                <w:color w:val="FF0000"/>
                <w:szCs w:val="21"/>
              </w:rPr>
              <w:t>住宿：飞机上</w:t>
            </w:r>
            <w:r>
              <w:rPr>
                <w:rFonts w:ascii="宋体" w:hAnsi="宋体" w:cs="Arial"/>
                <w:szCs w:val="21"/>
              </w:rPr>
              <w:t xml:space="preserve"> </w:t>
            </w:r>
          </w:p>
        </w:tc>
      </w:tr>
    </w:tbl>
    <w:p>
      <w:pPr>
        <w:spacing w:line="320" w:lineRule="exact"/>
        <w:jc w:val="left"/>
        <w:rPr>
          <w:rFonts w:ascii="微软雅黑" w:hAnsi="微软雅黑" w:eastAsia="微软雅黑" w:cs="Tahoma"/>
          <w:b/>
          <w:color w:val="000000"/>
          <w:sz w:val="24"/>
        </w:rPr>
      </w:pPr>
    </w:p>
    <w:p>
      <w:pPr>
        <w:spacing w:line="240" w:lineRule="atLeast"/>
        <w:rPr>
          <w:rFonts w:ascii="宋体"/>
          <w:b/>
          <w:bCs/>
          <w:szCs w:val="21"/>
        </w:rPr>
      </w:pPr>
      <w:r>
        <w:rPr>
          <w:rFonts w:hint="eastAsia" w:ascii="宋体" w:hAnsi="宋体" w:cs="Arial"/>
          <w:b/>
          <w:sz w:val="28"/>
          <w:szCs w:val="28"/>
        </w:rPr>
        <w:t>第十一天：</w:t>
      </w:r>
      <w:r>
        <w:rPr>
          <w:rFonts w:hint="eastAsia" w:ascii="宋体" w:hAnsi="宋体" w:cs="Arial"/>
          <w:b/>
          <w:szCs w:val="21"/>
        </w:rPr>
        <w:t>香港</w:t>
      </w:r>
      <w:r>
        <w:rPr>
          <w:rFonts w:ascii="宋体" w:hAnsi="Times New Roman" w:eastAsia="宋体" w:cs="Times New Roman"/>
          <w:b/>
          <w:bCs/>
          <w:kern w:val="2"/>
          <w:sz w:val="21"/>
          <w:szCs w:val="21"/>
          <w:lang w:val="en-US" w:eastAsia="zh-CN" w:bidi="ar-SA"/>
        </w:rPr>
        <w:pict>
          <v:shape id="Picture 5" o:spid="_x0000_s1036" type="#_x0000_t75" style="height:7.5pt;width: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宋体" w:hAnsi="宋体"/>
          <w:b/>
          <w:bCs/>
          <w:szCs w:val="21"/>
        </w:rPr>
        <w:t>深圳</w:t>
      </w:r>
    </w:p>
    <w:p>
      <w:pPr>
        <w:spacing w:line="240" w:lineRule="atLeast"/>
        <w:rPr>
          <w:rFonts w:ascii="宋体"/>
          <w:b/>
          <w:szCs w:val="21"/>
        </w:rPr>
      </w:pPr>
      <w:r>
        <w:rPr>
          <w:rFonts w:ascii="宋体"/>
          <w:b/>
          <w:szCs w:val="21"/>
        </w:rPr>
        <w:t>3.1</w:t>
      </w:r>
      <w:r>
        <w:rPr>
          <w:rFonts w:hint="eastAsia" w:ascii="宋体"/>
          <w:b/>
          <w:szCs w:val="21"/>
        </w:rPr>
        <w:t>周日</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240" w:lineRule="atLeast"/>
              <w:rPr>
                <w:rFonts w:ascii="Book Antiqua" w:hAnsi="宋体" w:cs="Tahoma"/>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spacing w:line="240" w:lineRule="atLeast"/>
              <w:rPr>
                <w:rFonts w:ascii="宋体" w:cs="Arial"/>
                <w:b/>
                <w:szCs w:val="21"/>
              </w:rPr>
            </w:pPr>
            <w:r>
              <w:rPr>
                <w:rFonts w:hint="eastAsia" w:ascii="Arial" w:hAnsi="宋体" w:cs="Arial"/>
                <w:szCs w:val="21"/>
              </w:rPr>
              <w:t>于</w:t>
            </w:r>
            <w:r>
              <w:rPr>
                <w:rFonts w:ascii="Arial" w:hAnsi="宋体" w:cs="Arial"/>
                <w:szCs w:val="21"/>
              </w:rPr>
              <w:t>19</w:t>
            </w:r>
            <w:r>
              <w:rPr>
                <w:rFonts w:hint="eastAsia" w:ascii="Arial" w:hAnsi="宋体" w:cs="Arial"/>
                <w:szCs w:val="21"/>
              </w:rPr>
              <w:t>：</w:t>
            </w:r>
            <w:r>
              <w:rPr>
                <w:rFonts w:ascii="Arial" w:hAnsi="宋体" w:cs="Arial"/>
                <w:szCs w:val="21"/>
              </w:rPr>
              <w:t>05</w:t>
            </w:r>
            <w:r>
              <w:rPr>
                <w:rFonts w:hint="eastAsia" w:ascii="Arial" w:hAnsi="宋体" w:cs="Arial"/>
                <w:szCs w:val="21"/>
              </w:rPr>
              <w:t>抵达香港，</w:t>
            </w:r>
            <w:r>
              <w:rPr>
                <w:rFonts w:hint="eastAsia" w:ascii="Verdana" w:hAnsi="Verdana" w:eastAsia="新宋体" w:cs="Tahoma"/>
                <w:szCs w:val="21"/>
              </w:rPr>
              <w:t>抵达后过关前往深圳，入住酒店；</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kern w:val="0"/>
                <w:szCs w:val="21"/>
                <w:lang w:val="zh-CN"/>
              </w:rPr>
            </w:pPr>
            <w:r>
              <w:rPr>
                <w:rFonts w:hint="eastAsia" w:ascii="宋体" w:hAnsi="宋体" w:cs="Tahoma"/>
                <w:color w:val="FF0000"/>
                <w:szCs w:val="21"/>
              </w:rPr>
              <w:t>餐：</w:t>
            </w:r>
            <w:r>
              <w:rPr>
                <w:rFonts w:ascii="宋体" w:hAnsi="宋体" w:cs="Tahoma"/>
                <w:color w:val="FF0000"/>
                <w:szCs w:val="21"/>
              </w:rPr>
              <w:t xml:space="preserve">      </w:t>
            </w:r>
            <w:r>
              <w:rPr>
                <w:rFonts w:hint="eastAsia" w:ascii="宋体" w:hAnsi="宋体" w:cs="Tahoma"/>
                <w:color w:val="FF0000"/>
                <w:szCs w:val="21"/>
              </w:rPr>
              <w:t>住宿：深圳</w:t>
            </w:r>
          </w:p>
        </w:tc>
      </w:tr>
    </w:tbl>
    <w:p>
      <w:pPr>
        <w:spacing w:line="240" w:lineRule="atLeast"/>
        <w:rPr>
          <w:rFonts w:ascii="微软雅黑" w:hAnsi="微软雅黑" w:eastAsia="微软雅黑" w:cs="Tahoma"/>
          <w:b/>
          <w:color w:val="000000"/>
          <w:sz w:val="24"/>
        </w:rPr>
      </w:pPr>
    </w:p>
    <w:p>
      <w:pPr>
        <w:spacing w:line="240" w:lineRule="atLeast"/>
        <w:rPr>
          <w:rFonts w:ascii="Verdana" w:hAnsi="Verdana" w:eastAsia="新宋体" w:cs="Tahoma"/>
          <w:b/>
          <w:szCs w:val="21"/>
        </w:rPr>
      </w:pPr>
      <w:r>
        <w:rPr>
          <w:rFonts w:hint="eastAsia" w:ascii="微软雅黑" w:hAnsi="微软雅黑" w:eastAsia="微软雅黑" w:cs="Tahoma"/>
          <w:b/>
          <w:color w:val="000000"/>
          <w:sz w:val="24"/>
        </w:rPr>
        <w:t>第十二天：</w:t>
      </w:r>
      <w:r>
        <w:rPr>
          <w:rFonts w:hint="eastAsia" w:ascii="Verdana" w:hAnsi="Verdana" w:eastAsia="新宋体" w:cs="Tahoma"/>
          <w:b/>
          <w:szCs w:val="21"/>
        </w:rPr>
        <w:t>深圳</w:t>
      </w:r>
    </w:p>
    <w:p>
      <w:pPr>
        <w:spacing w:line="240" w:lineRule="atLeast"/>
        <w:rPr>
          <w:rFonts w:ascii="宋体"/>
          <w:b/>
          <w:color w:val="000000"/>
          <w:sz w:val="24"/>
        </w:rPr>
      </w:pPr>
      <w:r>
        <w:rPr>
          <w:rFonts w:ascii="宋体" w:hAnsi="宋体"/>
          <w:b/>
          <w:color w:val="000000"/>
          <w:sz w:val="24"/>
        </w:rPr>
        <w:t>3.2</w:t>
      </w:r>
      <w:r>
        <w:rPr>
          <w:rFonts w:hint="eastAsia" w:ascii="宋体" w:hAnsi="宋体"/>
          <w:b/>
          <w:color w:val="000000"/>
          <w:sz w:val="24"/>
        </w:rPr>
        <w:t>周一</w:t>
      </w:r>
    </w:p>
    <w:tbl>
      <w:tblPr>
        <w:tblStyle w:val="13"/>
        <w:tblW w:w="982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
      <w:tblGrid>
        <w:gridCol w:w="1384"/>
        <w:gridCol w:w="844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469" w:hRule="atLeast"/>
        </w:trPr>
        <w:tc>
          <w:tcPr>
            <w:tcW w:w="1384" w:type="dxa"/>
            <w:tcBorders>
              <w:top w:val="single" w:color="000000" w:sz="12" w:space="0"/>
              <w:bottom w:val="single" w:color="000000" w:sz="6"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iCs/>
                <w:color w:val="0070C0"/>
                <w:szCs w:val="21"/>
              </w:rPr>
              <w:t>交通：</w:t>
            </w:r>
          </w:p>
        </w:tc>
        <w:tc>
          <w:tcPr>
            <w:tcW w:w="8444" w:type="dxa"/>
            <w:tcBorders>
              <w:top w:val="single" w:color="000000" w:sz="12" w:space="0"/>
              <w:bottom w:val="single" w:color="000000" w:sz="6" w:space="0"/>
            </w:tcBorders>
            <w:vAlign w:val="top"/>
          </w:tcPr>
          <w:p>
            <w:pPr>
              <w:spacing w:line="240" w:lineRule="atLeast"/>
              <w:rPr>
                <w:rFonts w:ascii="Book Antiqua" w:hAnsi="宋体" w:cs="Tahoma"/>
                <w:b/>
                <w:color w:val="0000FF"/>
                <w:szCs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1005" w:hRule="atLeast"/>
        </w:trPr>
        <w:tc>
          <w:tcPr>
            <w:tcW w:w="1384" w:type="dxa"/>
            <w:tcBorders>
              <w:bottom w:val="single" w:color="auto" w:sz="4" w:space="0"/>
              <w:right w:val="single" w:color="000000" w:sz="6" w:space="0"/>
            </w:tcBorders>
            <w:vAlign w:val="top"/>
          </w:tcPr>
          <w:p>
            <w:pPr>
              <w:rPr>
                <w:rFonts w:ascii="微软雅黑" w:hAnsi="微软雅黑" w:eastAsia="微软雅黑" w:cs="Tahoma"/>
                <w:b/>
                <w:color w:val="0000FF"/>
                <w:szCs w:val="21"/>
              </w:rPr>
            </w:pPr>
            <w:r>
              <w:rPr>
                <w:rFonts w:hint="eastAsia" w:ascii="微软雅黑" w:hAnsi="微软雅黑" w:eastAsia="微软雅黑" w:cs="Tahoma"/>
                <w:b/>
                <w:iCs/>
                <w:color w:val="0070C0"/>
                <w:szCs w:val="21"/>
              </w:rPr>
              <w:t>行程</w:t>
            </w:r>
          </w:p>
        </w:tc>
        <w:tc>
          <w:tcPr>
            <w:tcW w:w="8444" w:type="dxa"/>
            <w:tcBorders>
              <w:bottom w:val="single" w:color="auto" w:sz="4" w:space="0"/>
            </w:tcBorders>
            <w:vAlign w:val="center"/>
          </w:tcPr>
          <w:p>
            <w:pPr>
              <w:rPr>
                <w:rFonts w:ascii="Book Antiqua" w:hAnsi="Book Antiqua" w:cs="Arial"/>
                <w:b/>
                <w:szCs w:val="21"/>
              </w:rPr>
            </w:pPr>
            <w:r>
              <w:rPr>
                <w:rFonts w:hint="eastAsia" w:ascii="Arial" w:hAnsi="宋体" w:cs="Arial"/>
                <w:szCs w:val="21"/>
              </w:rPr>
              <w:t>早上于酒店散团，结束愉快的美国之旅！</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left w:w="108" w:type="dxa"/>
            <w:right w:w="108" w:type="dxa"/>
          </w:tblCellMar>
        </w:tblPrEx>
        <w:trPr>
          <w:trHeight w:val="240" w:hRule="atLeast"/>
        </w:trPr>
        <w:tc>
          <w:tcPr>
            <w:tcW w:w="1384" w:type="dxa"/>
            <w:tcBorders>
              <w:top w:val="single" w:color="auto" w:sz="4" w:space="0"/>
              <w:bottom w:val="single" w:color="auto" w:sz="4" w:space="0"/>
              <w:right w:val="single" w:color="000000" w:sz="6" w:space="0"/>
            </w:tcBorders>
            <w:vAlign w:val="top"/>
          </w:tcPr>
          <w:p>
            <w:pPr>
              <w:rPr>
                <w:rFonts w:ascii="微软雅黑" w:hAnsi="微软雅黑" w:eastAsia="微软雅黑" w:cs="Tahoma"/>
                <w:b/>
                <w:iCs/>
                <w:color w:val="0070C0"/>
                <w:szCs w:val="21"/>
              </w:rPr>
            </w:pPr>
            <w:r>
              <w:rPr>
                <w:rFonts w:hint="eastAsia" w:ascii="微软雅黑" w:hAnsi="微软雅黑" w:eastAsia="微软雅黑" w:cs="Tahoma"/>
                <w:b/>
                <w:color w:val="0070C0"/>
                <w:szCs w:val="21"/>
              </w:rPr>
              <w:t>食宿：</w:t>
            </w:r>
          </w:p>
        </w:tc>
        <w:tc>
          <w:tcPr>
            <w:tcW w:w="8444" w:type="dxa"/>
            <w:tcBorders>
              <w:top w:val="single" w:color="auto" w:sz="4" w:space="0"/>
              <w:bottom w:val="single" w:color="auto" w:sz="4" w:space="0"/>
            </w:tcBorders>
            <w:vAlign w:val="top"/>
          </w:tcPr>
          <w:p>
            <w:pPr>
              <w:rPr>
                <w:rFonts w:ascii="宋体" w:cs="Tahoma"/>
                <w:b/>
                <w:iCs/>
                <w:color w:val="0070C0"/>
                <w:szCs w:val="21"/>
              </w:rPr>
            </w:pPr>
            <w:r>
              <w:rPr>
                <w:rFonts w:hint="eastAsia" w:ascii="宋体" w:hAnsi="宋体" w:cs="Tahoma"/>
                <w:color w:val="FF0000"/>
                <w:szCs w:val="21"/>
              </w:rPr>
              <w:t>食：</w:t>
            </w:r>
            <w:r>
              <w:rPr>
                <w:rFonts w:ascii="宋体" w:hAnsi="宋体" w:cs="Tahoma"/>
                <w:color w:val="FF0000"/>
                <w:szCs w:val="21"/>
              </w:rPr>
              <w:t xml:space="preserve">         </w:t>
            </w:r>
            <w:r>
              <w:rPr>
                <w:rFonts w:hint="eastAsia" w:ascii="宋体" w:hAnsi="宋体" w:cs="Tahoma"/>
                <w:iCs/>
                <w:color w:val="FF0000"/>
                <w:szCs w:val="21"/>
              </w:rPr>
              <w:t>宿：</w:t>
            </w:r>
          </w:p>
        </w:tc>
      </w:tr>
    </w:tbl>
    <w:p>
      <w:pPr>
        <w:rPr>
          <w:rFonts w:ascii="宋体"/>
          <w:b/>
          <w:color w:val="FF0000"/>
          <w:sz w:val="24"/>
        </w:rPr>
      </w:pPr>
    </w:p>
    <w:p>
      <w:pPr>
        <w:rPr>
          <w:rFonts w:ascii="宋体" w:hAnsi="宋体"/>
          <w:b/>
          <w:color w:val="FF0000"/>
          <w:sz w:val="24"/>
        </w:rPr>
      </w:pPr>
      <w:r>
        <w:rPr>
          <w:rFonts w:hint="eastAsia" w:ascii="宋体" w:hAnsi="宋体"/>
          <w:b/>
          <w:color w:val="FF0000"/>
          <w:sz w:val="24"/>
        </w:rPr>
        <w:t>备注：以上行程顺序仅供参考，请以实际出团通知书上的行程顺序为准！</w:t>
      </w:r>
      <w:r>
        <w:rPr>
          <w:rFonts w:ascii="宋体" w:hAnsi="宋体"/>
          <w:b/>
          <w:color w:val="FF0000"/>
          <w:sz w:val="24"/>
        </w:rPr>
        <w:t xml:space="preserve"> </w:t>
      </w:r>
    </w:p>
    <w:p>
      <w:pPr>
        <w:ind w:right="31680" w:rightChars="-587"/>
        <w:rPr>
          <w:rFonts w:eastAsia="楷体_GB2312"/>
          <w:b/>
        </w:rPr>
      </w:pPr>
      <w:r>
        <w:rPr>
          <w:rFonts w:hint="eastAsia" w:eastAsia="楷体_GB2312"/>
          <w:b/>
        </w:rPr>
        <w:t>特别备注：</w:t>
      </w:r>
    </w:p>
    <w:p>
      <w:pPr>
        <w:numPr>
          <w:ilvl w:val="0"/>
          <w:numId w:val="2"/>
        </w:numPr>
        <w:ind w:left="31680" w:leftChars="-600" w:right="31680" w:rightChars="-587" w:firstLine="31680" w:firstLineChars="300"/>
        <w:rPr>
          <w:rFonts w:ascii="楷体_GB2312" w:eastAsia="楷体_GB2312"/>
        </w:rPr>
      </w:pPr>
      <w:r>
        <w:rPr>
          <w:rFonts w:hint="eastAsia" w:ascii="楷体_GB2312" w:eastAsia="楷体_GB2312"/>
        </w:rPr>
        <w:t>本行程仅供参考。我司保留因航班变化或签证等原因对出团线路、出发日期、全程用餐等作出适当调整之权利；具体</w:t>
      </w:r>
    </w:p>
    <w:p>
      <w:pPr>
        <w:ind w:left="31680" w:leftChars="-300" w:right="31680" w:rightChars="-587"/>
        <w:rPr>
          <w:rFonts w:ascii="楷体_GB2312" w:eastAsia="楷体_GB2312"/>
        </w:rPr>
      </w:pPr>
      <w:r>
        <w:rPr>
          <w:rFonts w:hint="eastAsia" w:ascii="楷体_GB2312" w:eastAsia="楷体_GB2312"/>
        </w:rPr>
        <w:t>以在出团前（集合地）派发的行程表为准。</w:t>
      </w:r>
      <w:r>
        <w:rPr>
          <w:rFonts w:ascii="楷体_GB2312" w:eastAsia="楷体_GB2312"/>
        </w:rPr>
        <w:t xml:space="preserve"> </w:t>
      </w:r>
    </w:p>
    <w:p>
      <w:pPr>
        <w:numPr>
          <w:ilvl w:val="0"/>
          <w:numId w:val="2"/>
        </w:numPr>
        <w:ind w:left="31680" w:leftChars="-600" w:right="31680" w:rightChars="-587" w:firstLine="31680" w:firstLineChars="300"/>
        <w:rPr>
          <w:rFonts w:ascii="楷体_GB2312" w:eastAsia="楷体_GB2312"/>
        </w:rPr>
      </w:pPr>
      <w:r>
        <w:rPr>
          <w:rFonts w:hint="eastAsia" w:ascii="楷体_GB2312" w:eastAsia="楷体_GB2312"/>
        </w:rPr>
        <w:t>我司有权根据团队运行中因天气、路况、航班、突发事件及不可抗力等因素，尽量在不减少游览景点的前提下调整行</w:t>
      </w:r>
    </w:p>
    <w:p>
      <w:pPr>
        <w:ind w:left="31680" w:leftChars="-300" w:right="31680" w:rightChars="-587"/>
        <w:rPr>
          <w:rFonts w:ascii="楷体_GB2312" w:eastAsia="楷体_GB2312"/>
        </w:rPr>
      </w:pPr>
      <w:r>
        <w:rPr>
          <w:rFonts w:hint="eastAsia" w:ascii="楷体_GB2312" w:eastAsia="楷体_GB2312"/>
        </w:rPr>
        <w:t>程；若因以上因素导致行程延误或推后，额外增加的食宿费用均由客人自行承担，我公司不承担责任！</w:t>
      </w:r>
    </w:p>
    <w:p>
      <w:pPr>
        <w:numPr>
          <w:ilvl w:val="0"/>
          <w:numId w:val="2"/>
        </w:numPr>
        <w:ind w:left="31680" w:leftChars="-600" w:right="31680" w:rightChars="-587" w:firstLine="31680" w:firstLineChars="300"/>
        <w:rPr>
          <w:rFonts w:ascii="楷体_GB2312" w:eastAsia="楷体_GB2312"/>
        </w:rPr>
      </w:pPr>
      <w:r>
        <w:rPr>
          <w:rFonts w:hint="eastAsia" w:ascii="楷体_GB2312" w:eastAsia="楷体_GB2312"/>
        </w:rPr>
        <w:t>由于国际燃油价格不断变化，若航空公司书面通知因调整航空燃油价格而导致机票价格上升，客人需另外补交燃油升</w:t>
      </w:r>
    </w:p>
    <w:p>
      <w:pPr>
        <w:ind w:left="31680" w:leftChars="-300" w:right="31680" w:rightChars="-587"/>
        <w:rPr>
          <w:rFonts w:ascii="楷体_GB2312" w:eastAsia="楷体_GB2312"/>
        </w:rPr>
      </w:pPr>
      <w:r>
        <w:rPr>
          <w:rFonts w:hint="eastAsia" w:ascii="楷体_GB2312" w:eastAsia="楷体_GB2312"/>
        </w:rPr>
        <w:t>幅的差价。</w:t>
      </w:r>
    </w:p>
    <w:p>
      <w:pPr>
        <w:rPr>
          <w:rFonts w:ascii="宋体" w:cs="Arial"/>
          <w:b/>
          <w:sz w:val="24"/>
          <w:shd w:val="pct10" w:color="auto" w:fill="FFFFFF"/>
        </w:rPr>
      </w:pPr>
      <w:r>
        <w:rPr>
          <w:rFonts w:hint="eastAsia" w:ascii="宋体" w:hAnsi="宋体" w:cs="Arial"/>
          <w:b/>
          <w:sz w:val="24"/>
          <w:shd w:val="pct10" w:color="auto" w:fill="FFFFFF"/>
        </w:rPr>
        <w:t>服务标准：</w:t>
      </w:r>
    </w:p>
    <w:p>
      <w:pPr>
        <w:rPr>
          <w:rFonts w:ascii="宋体" w:cs="Arial"/>
          <w:b/>
          <w:szCs w:val="21"/>
          <w:u w:val="single"/>
        </w:rPr>
      </w:pPr>
      <w:r>
        <w:rPr>
          <w:rFonts w:hint="eastAsia" w:ascii="宋体" w:hAnsi="宋体" w:cs="Arial"/>
          <w:b/>
          <w:szCs w:val="21"/>
          <w:u w:val="single"/>
        </w:rPr>
        <w:t>费用所含：</w:t>
      </w:r>
    </w:p>
    <w:p>
      <w:pPr>
        <w:numPr>
          <w:ilvl w:val="0"/>
          <w:numId w:val="3"/>
        </w:numPr>
        <w:rPr>
          <w:rFonts w:ascii="Arial" w:hAnsi="Arial" w:eastAsia="新宋体" w:cs="Arial"/>
          <w:color w:val="000000"/>
          <w:szCs w:val="21"/>
        </w:rPr>
      </w:pPr>
      <w:r>
        <w:rPr>
          <w:rFonts w:hint="eastAsia" w:ascii="Arial" w:hAnsi="新宋体" w:eastAsia="新宋体" w:cs="Arial"/>
          <w:color w:val="000000"/>
          <w:szCs w:val="21"/>
        </w:rPr>
        <w:t>全程国际机票及燃油附加费；</w:t>
      </w:r>
      <w:r>
        <w:rPr>
          <w:rFonts w:hint="eastAsia" w:ascii="Arial" w:hAnsi="宋体" w:cs="Arial"/>
          <w:b/>
        </w:rPr>
        <w:t>（不含航空公司燃油上浮价）</w:t>
      </w:r>
    </w:p>
    <w:p>
      <w:pPr>
        <w:numPr>
          <w:ilvl w:val="0"/>
          <w:numId w:val="3"/>
        </w:numPr>
        <w:spacing w:line="240" w:lineRule="atLeast"/>
        <w:rPr>
          <w:rFonts w:ascii="Arial" w:hAnsi="Arial" w:eastAsia="新宋体" w:cs="Arial"/>
          <w:color w:val="000000"/>
          <w:szCs w:val="21"/>
        </w:rPr>
      </w:pPr>
      <w:r>
        <w:rPr>
          <w:rFonts w:hint="eastAsia" w:ascii="Book Antiqua" w:hAnsi="Book Antiqua" w:eastAsia="新宋体" w:cs="Arial"/>
          <w:b/>
          <w:szCs w:val="21"/>
        </w:rPr>
        <w:t>境外品牌酒店（采用喜来登、希尔顿、万豪、凯悦、威斯汀等系列酒店；拉斯维加斯及坎布里亚镇为当地特色酒店）</w:t>
      </w:r>
      <w:r>
        <w:rPr>
          <w:rFonts w:ascii="Arial" w:hAnsi="新宋体" w:eastAsia="新宋体" w:cs="Arial"/>
          <w:color w:val="000000"/>
          <w:szCs w:val="21"/>
        </w:rPr>
        <w:t>2</w:t>
      </w:r>
      <w:r>
        <w:rPr>
          <w:rFonts w:hint="eastAsia" w:ascii="Arial" w:hAnsi="新宋体" w:eastAsia="新宋体" w:cs="Arial"/>
          <w:color w:val="000000"/>
          <w:szCs w:val="21"/>
        </w:rPr>
        <w:t>人一间为标准（具体房型以酒店前台拿房为准</w:t>
      </w:r>
      <w:r>
        <w:rPr>
          <w:rFonts w:ascii="Arial" w:hAnsi="新宋体" w:eastAsia="新宋体" w:cs="Arial"/>
          <w:color w:val="000000"/>
          <w:szCs w:val="21"/>
        </w:rPr>
        <w:t xml:space="preserve"> </w:t>
      </w:r>
      <w:r>
        <w:rPr>
          <w:rFonts w:hint="eastAsia" w:ascii="Arial" w:hAnsi="新宋体" w:eastAsia="新宋体" w:cs="Arial"/>
          <w:color w:val="000000"/>
          <w:szCs w:val="21"/>
        </w:rPr>
        <w:t>），后附酒店名称；</w:t>
      </w:r>
    </w:p>
    <w:p>
      <w:pPr>
        <w:numPr>
          <w:ilvl w:val="0"/>
          <w:numId w:val="3"/>
        </w:numPr>
        <w:ind w:left="31680" w:right="-40" w:hangingChars="220" w:firstLine="31680"/>
        <w:rPr>
          <w:rFonts w:ascii="宋体" w:cs="Arial"/>
          <w:szCs w:val="21"/>
        </w:rPr>
      </w:pPr>
      <w:r>
        <w:rPr>
          <w:rFonts w:hint="eastAsia" w:ascii="宋体" w:hAnsi="宋体" w:cs="Arial"/>
          <w:szCs w:val="21"/>
        </w:rPr>
        <w:t>行程所列餐（转候机除外）：</w:t>
      </w:r>
      <w:r>
        <w:rPr>
          <w:rFonts w:hint="eastAsia" w:ascii="宋体" w:hAnsi="宋体" w:cs="宋体"/>
          <w:kern w:val="0"/>
        </w:rPr>
        <w:t>早餐为酒店内或打包早餐（简餐或快餐）</w:t>
      </w:r>
      <w:r>
        <w:rPr>
          <w:rFonts w:hint="eastAsia" w:ascii="宋体" w:hAnsi="宋体" w:cs="Arial"/>
          <w:szCs w:val="21"/>
        </w:rPr>
        <w:t>，</w:t>
      </w:r>
      <w:r>
        <w:rPr>
          <w:rFonts w:hint="eastAsia" w:ascii="楷体" w:hAnsi="楷体" w:eastAsia="楷体" w:cs="宋体"/>
          <w:kern w:val="0"/>
        </w:rPr>
        <w:t>多为冷早餐；</w:t>
      </w:r>
      <w:r>
        <w:rPr>
          <w:rFonts w:hint="eastAsia" w:ascii="宋体" w:hAnsi="宋体" w:cs="Arial"/>
          <w:szCs w:val="21"/>
        </w:rPr>
        <w:t>午晚餐以中式围餐</w:t>
      </w:r>
      <w:r>
        <w:rPr>
          <w:rFonts w:hint="eastAsia" w:ascii="楷体_GB2312" w:hAnsi="微软雅黑" w:eastAsia="楷体_GB2312" w:cs="宋体"/>
          <w:color w:val="000000"/>
          <w:kern w:val="0"/>
        </w:rPr>
        <w:t>（桌餐标准为</w:t>
      </w:r>
      <w:r>
        <w:rPr>
          <w:rFonts w:ascii="楷体_GB2312" w:hAnsi="微软雅黑" w:eastAsia="楷体_GB2312" w:cs="宋体"/>
          <w:color w:val="000000"/>
          <w:kern w:val="0"/>
        </w:rPr>
        <w:t>10-12</w:t>
      </w:r>
      <w:r>
        <w:rPr>
          <w:rFonts w:hint="eastAsia" w:ascii="楷体_GB2312" w:hAnsi="微软雅黑" w:eastAsia="楷体_GB2312" w:cs="宋体"/>
          <w:color w:val="000000"/>
          <w:kern w:val="0"/>
        </w:rPr>
        <w:t>人一桌为六餐一汤，</w:t>
      </w:r>
      <w:r>
        <w:rPr>
          <w:rFonts w:ascii="楷体_GB2312" w:hAnsi="微软雅黑" w:eastAsia="楷体_GB2312" w:cs="宋体"/>
          <w:color w:val="000000"/>
          <w:kern w:val="0"/>
        </w:rPr>
        <w:t>7-9</w:t>
      </w:r>
      <w:r>
        <w:rPr>
          <w:rFonts w:hint="eastAsia" w:ascii="楷体_GB2312" w:hAnsi="微软雅黑" w:eastAsia="楷体_GB2312" w:cs="宋体"/>
          <w:color w:val="000000"/>
          <w:kern w:val="0"/>
        </w:rPr>
        <w:t>人一桌为五菜一汤）</w:t>
      </w:r>
      <w:r>
        <w:rPr>
          <w:rFonts w:hint="eastAsia" w:ascii="宋体" w:hAnsi="宋体" w:cs="宋体"/>
          <w:kern w:val="0"/>
        </w:rPr>
        <w:t>或中式自助餐</w:t>
      </w:r>
      <w:r>
        <w:rPr>
          <w:rFonts w:hint="eastAsia" w:ascii="宋体" w:hAnsi="宋体" w:cs="Arial"/>
          <w:szCs w:val="21"/>
        </w:rPr>
        <w:t>为主；</w:t>
      </w:r>
    </w:p>
    <w:p>
      <w:pPr>
        <w:numPr>
          <w:ilvl w:val="0"/>
          <w:numId w:val="3"/>
        </w:numPr>
        <w:spacing w:line="240" w:lineRule="atLeast"/>
        <w:rPr>
          <w:rFonts w:ascii="宋体" w:cs="Arial"/>
          <w:szCs w:val="21"/>
        </w:rPr>
      </w:pPr>
      <w:r>
        <w:rPr>
          <w:rFonts w:hint="eastAsia" w:ascii="宋体" w:hAnsi="宋体" w:cs="Arial"/>
          <w:szCs w:val="21"/>
        </w:rPr>
        <w:t>行程所列景点（自由女神船票、环球影城、夜游拉斯维加斯）；以上景点门票如不用视同自动放弃，不退任何费用；行程中未注明“入内参观”的景点均为外观。入内参观景点均含首道门票。</w:t>
      </w:r>
    </w:p>
    <w:p>
      <w:pPr>
        <w:numPr>
          <w:ilvl w:val="0"/>
          <w:numId w:val="3"/>
        </w:numPr>
        <w:ind w:left="0" w:firstLine="0"/>
        <w:rPr>
          <w:rFonts w:ascii="宋体" w:cs="Arial"/>
          <w:szCs w:val="21"/>
        </w:rPr>
      </w:pPr>
      <w:r>
        <w:rPr>
          <w:rFonts w:hint="eastAsia" w:ascii="宋体" w:hAnsi="宋体" w:cs="Arial"/>
          <w:szCs w:val="21"/>
        </w:rPr>
        <w:t>专业中英文领队</w:t>
      </w:r>
      <w:r>
        <w:rPr>
          <w:rFonts w:ascii="宋体" w:hAnsi="宋体" w:cs="Arial"/>
          <w:szCs w:val="21"/>
        </w:rPr>
        <w:t>(</w:t>
      </w:r>
      <w:r>
        <w:rPr>
          <w:rFonts w:hint="eastAsia" w:ascii="宋体" w:hAnsi="宋体" w:cs="Arial"/>
          <w:szCs w:val="21"/>
        </w:rPr>
        <w:t>导游</w:t>
      </w:r>
      <w:r>
        <w:rPr>
          <w:rFonts w:ascii="宋体" w:hAnsi="宋体" w:cs="Arial"/>
          <w:szCs w:val="21"/>
        </w:rPr>
        <w:t>)</w:t>
      </w:r>
      <w:r>
        <w:rPr>
          <w:rFonts w:hint="eastAsia" w:ascii="宋体" w:hAnsi="宋体" w:cs="Arial"/>
          <w:szCs w:val="21"/>
        </w:rPr>
        <w:t>服务；</w:t>
      </w:r>
    </w:p>
    <w:p>
      <w:pPr>
        <w:numPr>
          <w:ilvl w:val="0"/>
          <w:numId w:val="3"/>
        </w:numPr>
        <w:ind w:left="0" w:firstLine="0"/>
        <w:rPr>
          <w:rFonts w:ascii="宋体" w:cs="Arial"/>
          <w:szCs w:val="21"/>
        </w:rPr>
      </w:pPr>
      <w:r>
        <w:rPr>
          <w:rFonts w:hint="eastAsia" w:ascii="宋体" w:hAnsi="宋体" w:cs="Arial"/>
          <w:szCs w:val="21"/>
        </w:rPr>
        <w:t>境外旅行车（保证每人</w:t>
      </w:r>
      <w:r>
        <w:rPr>
          <w:rFonts w:ascii="宋体" w:hAnsi="宋体" w:cs="Arial"/>
          <w:szCs w:val="21"/>
        </w:rPr>
        <w:t>1</w:t>
      </w:r>
      <w:r>
        <w:rPr>
          <w:rFonts w:hint="eastAsia" w:ascii="宋体" w:hAnsi="宋体" w:cs="Arial"/>
          <w:szCs w:val="21"/>
        </w:rPr>
        <w:t>正座）；常用车型如下：　　</w:t>
      </w:r>
    </w:p>
    <w:p>
      <w:pPr>
        <w:rPr>
          <w:rFonts w:ascii="宋体" w:cs="Arial"/>
          <w:szCs w:val="21"/>
        </w:rPr>
      </w:pPr>
      <w:r>
        <w:rPr>
          <w:rFonts w:hint="eastAsia" w:ascii="宋体" w:hAnsi="宋体"/>
        </w:rPr>
        <w:t>　　</w:t>
      </w:r>
      <w:r>
        <w:rPr>
          <w:rFonts w:ascii="宋体" w:hAnsi="宋体"/>
        </w:rPr>
        <w:fldChar w:fldCharType="begin"/>
      </w:r>
      <w:r>
        <w:rPr>
          <w:rFonts w:ascii="宋体" w:hAnsi="宋体"/>
        </w:rPr>
        <w:instrText xml:space="preserve"> INCLUDEPICTURE  "E:\\</w:instrText>
      </w:r>
      <w:r>
        <w:rPr>
          <w:rFonts w:hint="eastAsia" w:ascii="宋体" w:hAnsi="宋体"/>
        </w:rPr>
        <w:instrText xml:space="preserve">行程</w:instrText>
      </w:r>
      <w:r>
        <w:rPr>
          <w:rFonts w:ascii="宋体"/>
        </w:rPr>
        <w:instrText xml:space="preserve">\\</w:instrText>
      </w:r>
      <w:r>
        <w:rPr>
          <w:rFonts w:ascii="宋体" w:hAnsi="宋体"/>
        </w:rPr>
        <w:instrText xml:space="preserve">Application Data\\Tencent\\Users\\524169666\\QQ\\WinTemp\\RichOle\\LTA)QCZ[PX)PSJ_SVUB3D`I.jpg" \* MERGEFORMATINET </w:instrText>
      </w:r>
      <w:r>
        <w:rPr>
          <w:rFonts w:ascii="宋体" w:hAnsi="宋体"/>
        </w:rPr>
        <w:fldChar w:fldCharType="separate"/>
      </w:r>
      <w:r>
        <w:rPr>
          <w:rFonts w:ascii="宋体" w:hAnsi="Times New Roman" w:eastAsia="宋体" w:cs="Times New Roman"/>
          <w:kern w:val="2"/>
          <w:sz w:val="21"/>
          <w:szCs w:val="24"/>
          <w:lang w:val="en-US" w:eastAsia="zh-CN" w:bidi="ar-SA"/>
        </w:rPr>
        <w:pict>
          <v:shape id="Picture 15" o:spid="_x0000_s1037" type="#_x0000_t75" style="height:69.75pt;width:386.25pt;rotation:0f;" o:ole="f" fillcolor="#FFFFFF" filled="f" o:preferrelative="t" stroked="f" coordorigin="0,0" coordsize="21600,21600">
            <v:fill on="f" color2="#FFFFFF" focus="0%"/>
            <v:imagedata gain="65536f" blacklevel="0f" gamma="0" o:title="file:///E:\行程\Application%20Data\Tencent\Users\524169666\QQ\WinTemp\RichOle\LTA)QCZ%5bPX)PSJ_SVUB3D%60I.jpg" r:id="rId8" r:href="rId9"/>
            <o:lock v:ext="edit" position="f" selection="f" grouping="f" rotation="f" cropping="f" text="f" aspectratio="t"/>
            <w10:wrap type="none"/>
            <w10:anchorlock/>
          </v:shape>
        </w:pict>
      </w:r>
      <w:r>
        <w:rPr>
          <w:rFonts w:ascii="宋体" w:hAnsi="宋体"/>
        </w:rPr>
        <w:fldChar w:fldCharType="end"/>
      </w:r>
    </w:p>
    <w:p>
      <w:pPr>
        <w:numPr>
          <w:ilvl w:val="0"/>
          <w:numId w:val="3"/>
        </w:numPr>
        <w:ind w:left="0" w:firstLine="0"/>
        <w:rPr>
          <w:rFonts w:ascii="宋体" w:cs="Arial"/>
          <w:szCs w:val="21"/>
        </w:rPr>
      </w:pPr>
      <w:r>
        <w:rPr>
          <w:rFonts w:hint="eastAsia" w:ascii="宋体" w:hAnsi="宋体" w:cs="Arial"/>
          <w:szCs w:val="21"/>
        </w:rPr>
        <w:t>价值</w:t>
      </w:r>
      <w:r>
        <w:rPr>
          <w:rFonts w:ascii="宋体" w:hAnsi="宋体" w:cs="Arial"/>
          <w:szCs w:val="21"/>
        </w:rPr>
        <w:t>30</w:t>
      </w:r>
      <w:r>
        <w:rPr>
          <w:rFonts w:hint="eastAsia" w:ascii="宋体" w:hAnsi="宋体" w:cs="Arial"/>
          <w:szCs w:val="21"/>
        </w:rPr>
        <w:t>万</w:t>
      </w:r>
      <w:r>
        <w:rPr>
          <w:rFonts w:ascii="宋体" w:hAnsi="宋体" w:cs="Arial"/>
          <w:szCs w:val="21"/>
        </w:rPr>
        <w:t>RMB</w:t>
      </w:r>
      <w:r>
        <w:rPr>
          <w:rFonts w:hint="eastAsia"/>
        </w:rPr>
        <w:t>出境人身</w:t>
      </w:r>
      <w:r>
        <w:rPr>
          <w:rFonts w:hint="eastAsia" w:ascii="宋体" w:hAnsi="宋体" w:cs="Arial"/>
          <w:szCs w:val="21"/>
        </w:rPr>
        <w:t>意外伤害险</w:t>
      </w:r>
      <w:r>
        <w:rPr>
          <w:rFonts w:ascii="宋体" w:hAnsi="宋体" w:cs="Arial"/>
          <w:szCs w:val="21"/>
        </w:rPr>
        <w:t>(75</w:t>
      </w:r>
      <w:r>
        <w:rPr>
          <w:rFonts w:hint="eastAsia" w:ascii="宋体" w:hAnsi="宋体" w:cs="Arial"/>
          <w:szCs w:val="21"/>
        </w:rPr>
        <w:t>岁及以上老人不能购买</w:t>
      </w:r>
      <w:r>
        <w:rPr>
          <w:rFonts w:ascii="宋体" w:hAnsi="宋体" w:cs="Arial"/>
          <w:szCs w:val="21"/>
        </w:rPr>
        <w:t>)</w:t>
      </w:r>
      <w:r>
        <w:rPr>
          <w:rFonts w:hint="eastAsia" w:ascii="宋体" w:hAnsi="宋体" w:cs="Arial"/>
          <w:szCs w:val="21"/>
        </w:rPr>
        <w:t>；</w:t>
      </w:r>
    </w:p>
    <w:p>
      <w:pPr>
        <w:numPr>
          <w:ilvl w:val="0"/>
          <w:numId w:val="3"/>
        </w:numPr>
        <w:rPr>
          <w:rFonts w:ascii="宋体" w:cs="Arial"/>
          <w:szCs w:val="21"/>
        </w:rPr>
      </w:pPr>
      <w:r>
        <w:rPr>
          <w:rFonts w:hint="eastAsia" w:ascii="宋体" w:hAnsi="宋体" w:cs="Arial"/>
          <w:szCs w:val="21"/>
        </w:rPr>
        <w:t>赠送深圳国内段住宿及指定用车，如不用视自动放弃，不退任何费用。</w:t>
      </w:r>
    </w:p>
    <w:p>
      <w:pPr>
        <w:rPr>
          <w:rFonts w:ascii="宋体" w:cs="Arial"/>
          <w:b/>
          <w:szCs w:val="21"/>
          <w:u w:val="single"/>
        </w:rPr>
      </w:pPr>
      <w:r>
        <w:rPr>
          <w:rFonts w:hint="eastAsia" w:ascii="宋体" w:hAnsi="宋体" w:cs="Arial"/>
          <w:b/>
          <w:szCs w:val="21"/>
          <w:u w:val="single"/>
        </w:rPr>
        <w:t>费用未含：</w:t>
      </w:r>
    </w:p>
    <w:p>
      <w:pPr>
        <w:numPr>
          <w:ilvl w:val="0"/>
          <w:numId w:val="4"/>
        </w:numPr>
        <w:ind w:left="0" w:right="31680" w:rightChars="-19" w:firstLine="0"/>
        <w:rPr>
          <w:rFonts w:ascii="宋体" w:cs="宋体"/>
          <w:kern w:val="0"/>
        </w:rPr>
      </w:pPr>
      <w:r>
        <w:rPr>
          <w:rFonts w:hint="eastAsia" w:ascii="宋体" w:hAnsi="宋体" w:cs="宋体"/>
          <w:kern w:val="0"/>
        </w:rPr>
        <w:t>护照费、</w:t>
      </w:r>
      <w:r>
        <w:rPr>
          <w:rFonts w:hint="eastAsia" w:ascii="宋体" w:hAnsi="宋体" w:cs="Arial"/>
          <w:szCs w:val="21"/>
        </w:rPr>
        <w:t>申请签证中准备相关材料所需的制作</w:t>
      </w:r>
      <w:r>
        <w:rPr>
          <w:rFonts w:hint="eastAsia" w:ascii="宋体" w:hAnsi="宋体" w:cs="宋体"/>
          <w:kern w:val="0"/>
        </w:rPr>
        <w:t>、手续费，如未成年人所需的公证书等；</w:t>
      </w:r>
    </w:p>
    <w:p>
      <w:pPr>
        <w:numPr>
          <w:ilvl w:val="0"/>
          <w:numId w:val="4"/>
        </w:numPr>
        <w:ind w:left="0" w:firstLine="0"/>
        <w:rPr>
          <w:rFonts w:ascii="宋体" w:cs="Arial"/>
          <w:szCs w:val="21"/>
        </w:rPr>
      </w:pPr>
      <w:r>
        <w:rPr>
          <w:rFonts w:hint="eastAsia" w:ascii="宋体" w:hAnsi="宋体" w:cs="宋体"/>
          <w:kern w:val="0"/>
        </w:rPr>
        <w:t>签证费；</w:t>
      </w:r>
    </w:p>
    <w:p>
      <w:pPr>
        <w:numPr>
          <w:ilvl w:val="0"/>
          <w:numId w:val="4"/>
        </w:numPr>
        <w:ind w:left="0" w:firstLine="0"/>
        <w:rPr>
          <w:rFonts w:ascii="宋体" w:cs="宋体"/>
          <w:kern w:val="0"/>
        </w:rPr>
      </w:pPr>
      <w:r>
        <w:rPr>
          <w:rFonts w:hint="eastAsia" w:ascii="宋体" w:hAnsi="宋体" w:cs="Arial"/>
          <w:b/>
          <w:bCs/>
          <w:szCs w:val="21"/>
        </w:rPr>
        <w:t>导游、司机、餐厅服务费：</w:t>
      </w:r>
      <w:r>
        <w:rPr>
          <w:rFonts w:ascii="宋体" w:hAnsi="宋体" w:cs="Arial"/>
          <w:b/>
          <w:bCs/>
          <w:szCs w:val="21"/>
        </w:rPr>
        <w:t>115USD/</w:t>
      </w:r>
      <w:r>
        <w:rPr>
          <w:rFonts w:hint="eastAsia" w:ascii="宋体" w:hAnsi="宋体" w:cs="Arial"/>
          <w:b/>
          <w:bCs/>
          <w:szCs w:val="21"/>
        </w:rPr>
        <w:t>人（</w:t>
      </w:r>
      <w:r>
        <w:rPr>
          <w:rFonts w:ascii="宋体" w:hAnsi="宋体" w:cs="Arial"/>
          <w:b/>
          <w:bCs/>
          <w:szCs w:val="21"/>
        </w:rPr>
        <w:t>RMB700/</w:t>
      </w:r>
      <w:r>
        <w:rPr>
          <w:rFonts w:hint="eastAsia" w:ascii="宋体" w:hAnsi="宋体" w:cs="Arial"/>
          <w:b/>
          <w:bCs/>
          <w:szCs w:val="21"/>
        </w:rPr>
        <w:t>人）（请现付领队）</w:t>
      </w:r>
    </w:p>
    <w:p>
      <w:pPr>
        <w:numPr>
          <w:ilvl w:val="0"/>
          <w:numId w:val="4"/>
        </w:numPr>
        <w:ind w:left="0" w:firstLine="0"/>
        <w:rPr>
          <w:rFonts w:ascii="宋体" w:cs="Arial"/>
          <w:szCs w:val="21"/>
        </w:rPr>
      </w:pPr>
      <w:r>
        <w:rPr>
          <w:rFonts w:hint="eastAsia" w:ascii="楷体_GB2312" w:hAnsi="微软雅黑" w:eastAsia="楷体_GB2312" w:cs="宋体"/>
          <w:color w:val="000000"/>
          <w:kern w:val="0"/>
        </w:rPr>
        <w:t>因客观原因需要更换上述酒店所产生的房费差价；</w:t>
      </w:r>
      <w:r>
        <w:rPr>
          <w:rFonts w:hint="eastAsia" w:ascii="楷体_GB2312" w:hAnsi="微软雅黑" w:eastAsia="楷体_GB2312" w:cs="宋体"/>
          <w:b/>
          <w:kern w:val="0"/>
        </w:rPr>
        <w:t>（单数报名者我社保留收取单房差的权利）</w:t>
      </w:r>
    </w:p>
    <w:p>
      <w:pPr>
        <w:numPr>
          <w:ilvl w:val="0"/>
          <w:numId w:val="4"/>
        </w:numPr>
        <w:ind w:left="0" w:firstLine="0"/>
        <w:rPr>
          <w:rFonts w:ascii="宋体" w:cs="Arial"/>
          <w:szCs w:val="21"/>
        </w:rPr>
      </w:pPr>
      <w:r>
        <w:rPr>
          <w:rFonts w:hint="eastAsia" w:ascii="宋体" w:hAnsi="宋体" w:cs="Arial"/>
          <w:szCs w:val="21"/>
        </w:rPr>
        <w:t>在机场内转机、候机及在飞机上用餐由客人自理；美国内陆航班没有免费的飞机餐，约需　</w:t>
      </w:r>
      <w:r>
        <w:rPr>
          <w:rFonts w:ascii="宋体" w:hAnsi="宋体" w:cs="Arial"/>
          <w:szCs w:val="21"/>
        </w:rPr>
        <w:t>6-10USD)</w:t>
      </w:r>
      <w:r>
        <w:rPr>
          <w:rFonts w:hint="eastAsia" w:ascii="宋体" w:hAnsi="宋体" w:cs="Arial"/>
          <w:szCs w:val="21"/>
        </w:rPr>
        <w:t>；</w:t>
      </w:r>
      <w:r>
        <w:rPr>
          <w:rFonts w:ascii="宋体" w:hAnsi="宋体" w:cs="Arial"/>
          <w:szCs w:val="21"/>
        </w:rPr>
        <w:t xml:space="preserve"> </w:t>
      </w:r>
    </w:p>
    <w:p>
      <w:pPr>
        <w:numPr>
          <w:ilvl w:val="0"/>
          <w:numId w:val="4"/>
        </w:numPr>
        <w:ind w:left="0" w:firstLine="0"/>
        <w:rPr>
          <w:rFonts w:ascii="宋体" w:cs="宋体"/>
          <w:kern w:val="0"/>
        </w:rPr>
      </w:pPr>
      <w:r>
        <w:rPr>
          <w:rFonts w:hint="eastAsia" w:ascii="宋体" w:hAnsi="宋体" w:cs="Arial"/>
          <w:szCs w:val="21"/>
        </w:rPr>
        <w:t>美国境内段航班行李托运费以及任何一段超出免费托运行李标准的费用</w:t>
      </w:r>
      <w:r>
        <w:rPr>
          <w:rFonts w:hint="eastAsia" w:ascii="宋体" w:hAnsi="宋体" w:cs="宋体"/>
          <w:kern w:val="0"/>
        </w:rPr>
        <w:t>；</w:t>
      </w:r>
    </w:p>
    <w:p>
      <w:pPr>
        <w:numPr>
          <w:ilvl w:val="0"/>
          <w:numId w:val="4"/>
        </w:numPr>
        <w:ind w:left="0" w:firstLine="0"/>
        <w:rPr>
          <w:rFonts w:ascii="宋体" w:cs="宋体"/>
          <w:kern w:val="0"/>
        </w:rPr>
      </w:pPr>
      <w:r>
        <w:rPr>
          <w:rFonts w:hint="eastAsia" w:ascii="宋体" w:hAnsi="宋体" w:cs="Arial"/>
          <w:szCs w:val="21"/>
        </w:rPr>
        <w:t>导游和司机每天正常工作时间不超过</w:t>
      </w:r>
      <w:r>
        <w:rPr>
          <w:rFonts w:ascii="宋体" w:hAnsi="宋体" w:cs="宋体"/>
          <w:kern w:val="0"/>
        </w:rPr>
        <w:t>10</w:t>
      </w:r>
      <w:r>
        <w:rPr>
          <w:rFonts w:hint="eastAsia" w:ascii="宋体" w:hAnsi="宋体" w:cs="宋体"/>
          <w:kern w:val="0"/>
        </w:rPr>
        <w:t>小时，如超时加收超时费（请尽量不要超时）；</w:t>
      </w:r>
    </w:p>
    <w:p>
      <w:pPr>
        <w:numPr>
          <w:ilvl w:val="0"/>
          <w:numId w:val="4"/>
        </w:numPr>
        <w:ind w:left="0" w:right="31680" w:rightChars="-19" w:firstLine="0"/>
        <w:rPr>
          <w:rFonts w:ascii="宋体" w:cs="宋体"/>
          <w:kern w:val="0"/>
        </w:rPr>
      </w:pPr>
      <w:r>
        <w:rPr>
          <w:rFonts w:hint="eastAsia" w:ascii="宋体" w:hAnsi="宋体" w:cs="宋体"/>
          <w:kern w:val="0"/>
        </w:rPr>
        <w:t>一切客人个人消费（例如洗衣、电话、传真、上网、收费电视节目、游戏、宵夜、酒水、邮寄、机场和酒店行李搬运服务、购物、行程列明以外的用餐或宴请等费用）；</w:t>
      </w:r>
    </w:p>
    <w:p>
      <w:pPr>
        <w:numPr>
          <w:ilvl w:val="0"/>
          <w:numId w:val="4"/>
        </w:numPr>
        <w:ind w:left="0" w:firstLine="0"/>
        <w:rPr>
          <w:rFonts w:ascii="宋体" w:cs="Arial"/>
          <w:szCs w:val="21"/>
        </w:rPr>
      </w:pPr>
      <w:r>
        <w:rPr>
          <w:rFonts w:hint="eastAsia" w:ascii="宋体" w:hAnsi="宋体" w:cs="Arial"/>
          <w:szCs w:val="21"/>
        </w:rPr>
        <w:t>单间差</w:t>
      </w:r>
      <w:r>
        <w:rPr>
          <w:rFonts w:ascii="宋体" w:hAnsi="宋体" w:cs="Arial"/>
          <w:szCs w:val="21"/>
        </w:rPr>
        <w:t>USD110</w:t>
      </w:r>
      <w:r>
        <w:rPr>
          <w:rFonts w:hint="eastAsia" w:ascii="宋体" w:hAnsi="宋体" w:cs="Arial"/>
          <w:szCs w:val="21"/>
        </w:rPr>
        <w:t>元</w:t>
      </w:r>
      <w:r>
        <w:rPr>
          <w:rFonts w:ascii="宋体" w:hAnsi="宋体" w:cs="Arial"/>
          <w:szCs w:val="21"/>
        </w:rPr>
        <w:t>/</w:t>
      </w:r>
      <w:r>
        <w:rPr>
          <w:rFonts w:hint="eastAsia" w:ascii="宋体" w:hAnsi="宋体" w:cs="Arial"/>
          <w:szCs w:val="21"/>
        </w:rPr>
        <w:t>床晚</w:t>
      </w:r>
      <w:r>
        <w:rPr>
          <w:rFonts w:ascii="宋体" w:hAnsi="宋体" w:cs="Arial"/>
          <w:szCs w:val="21"/>
        </w:rPr>
        <w:t>(</w:t>
      </w:r>
      <w:r>
        <w:rPr>
          <w:rFonts w:hint="eastAsia" w:ascii="宋体" w:hAnsi="宋体" w:cs="Arial"/>
          <w:szCs w:val="21"/>
        </w:rPr>
        <w:t>分房以同性客人住一房为原则，如需住单人间，报名时应提出申请，并补交单间差；如报名时为夫妻、母子</w:t>
      </w:r>
      <w:r>
        <w:rPr>
          <w:rFonts w:ascii="宋体" w:hAnsi="宋体" w:cs="Arial"/>
          <w:szCs w:val="21"/>
        </w:rPr>
        <w:t>/</w:t>
      </w:r>
      <w:r>
        <w:rPr>
          <w:rFonts w:hint="eastAsia" w:ascii="宋体" w:hAnsi="宋体" w:cs="Arial"/>
          <w:szCs w:val="21"/>
        </w:rPr>
        <w:t>父女（子、女需占床）、兄弟姐妹需住一间房请提前告知，在不影响整团出现单人间的情况下予以安排同住，否则以我社安排分房为准</w:t>
      </w:r>
      <w:r>
        <w:rPr>
          <w:rFonts w:ascii="宋体" w:hAnsi="宋体" w:cs="Arial"/>
          <w:szCs w:val="21"/>
        </w:rPr>
        <w:t>)</w:t>
      </w:r>
      <w:r>
        <w:rPr>
          <w:rFonts w:hint="eastAsia" w:ascii="宋体" w:hAnsi="宋体" w:cs="Arial"/>
          <w:szCs w:val="21"/>
        </w:rPr>
        <w:t>。</w:t>
      </w:r>
    </w:p>
    <w:p>
      <w:pPr>
        <w:numPr>
          <w:ilvl w:val="0"/>
          <w:numId w:val="4"/>
        </w:numPr>
        <w:ind w:left="0" w:firstLine="0"/>
        <w:rPr>
          <w:rFonts w:ascii="宋体" w:cs="Arial"/>
          <w:szCs w:val="21"/>
        </w:rPr>
      </w:pPr>
      <w:r>
        <w:rPr>
          <w:rFonts w:hint="eastAsia" w:ascii="宋体" w:hAnsi="宋体" w:cs="Arial"/>
          <w:szCs w:val="21"/>
        </w:rPr>
        <w:t>旅游者因违约、自身过错、自由活动期间内行为或自身疾病引起的人身和财产损失；</w:t>
      </w:r>
    </w:p>
    <w:p>
      <w:pPr>
        <w:numPr>
          <w:ilvl w:val="0"/>
          <w:numId w:val="4"/>
        </w:numPr>
        <w:ind w:left="0" w:firstLine="0"/>
        <w:rPr>
          <w:rFonts w:ascii="宋体" w:cs="Arial"/>
          <w:szCs w:val="21"/>
        </w:rPr>
      </w:pPr>
      <w:r>
        <w:rPr>
          <w:rFonts w:hint="eastAsia" w:ascii="宋体" w:hAnsi="宋体" w:cs="Arial"/>
          <w:szCs w:val="21"/>
        </w:rPr>
        <w:t>如果旅游目的地国家政策性调整门票或其他相关价格，请按规定补交差价；</w:t>
      </w:r>
    </w:p>
    <w:p>
      <w:pPr>
        <w:numPr>
          <w:ilvl w:val="0"/>
          <w:numId w:val="4"/>
        </w:numPr>
        <w:ind w:left="0" w:firstLine="0"/>
        <w:rPr>
          <w:rFonts w:ascii="宋体" w:cs="Arial"/>
          <w:szCs w:val="21"/>
        </w:rPr>
      </w:pPr>
      <w:r>
        <w:rPr>
          <w:rFonts w:hint="eastAsia" w:ascii="宋体" w:hAnsi="宋体" w:cs="Arial"/>
          <w:szCs w:val="21"/>
        </w:rPr>
        <w:t>其他行程中以及上述“报价包含”条款中未列明的一切额外费用。</w:t>
      </w:r>
    </w:p>
    <w:p>
      <w:pPr>
        <w:rPr>
          <w:rFonts w:ascii="宋体" w:cs="Arial"/>
          <w:b/>
          <w:sz w:val="24"/>
          <w:shd w:val="pct10" w:color="auto" w:fill="FFFFFF"/>
        </w:rPr>
      </w:pPr>
      <w:r>
        <w:rPr>
          <w:rFonts w:hint="eastAsia" w:ascii="宋体" w:hAnsi="宋体" w:cs="Arial"/>
          <w:b/>
          <w:sz w:val="24"/>
          <w:shd w:val="pct10" w:color="auto" w:fill="FFFFFF"/>
        </w:rPr>
        <w:t>备注：</w:t>
      </w:r>
    </w:p>
    <w:p>
      <w:pPr>
        <w:numPr>
          <w:ilvl w:val="0"/>
          <w:numId w:val="5"/>
        </w:numPr>
        <w:tabs>
          <w:tab w:val="left" w:pos="420"/>
          <w:tab w:val="clear" w:pos="960"/>
        </w:tabs>
        <w:spacing w:line="240" w:lineRule="atLeast"/>
        <w:ind w:left="420" w:hanging="420"/>
        <w:rPr>
          <w:rFonts w:ascii="楷体" w:hAnsi="楷体" w:eastAsia="楷体" w:cs="宋体"/>
          <w:kern w:val="0"/>
          <w:szCs w:val="21"/>
        </w:rPr>
      </w:pPr>
      <w:r>
        <w:rPr>
          <w:rFonts w:hint="eastAsia" w:ascii="楷体" w:hAnsi="楷体" w:eastAsia="楷体" w:cs="宋体"/>
          <w:kern w:val="0"/>
          <w:szCs w:val="21"/>
        </w:rPr>
        <w:t>此参考行程和旅游费用，我公司将根据参团人数、航班、签证及目的地国临时变化保留调整的权利；</w:t>
      </w:r>
    </w:p>
    <w:p>
      <w:pPr>
        <w:numPr>
          <w:ilvl w:val="0"/>
          <w:numId w:val="5"/>
        </w:numPr>
        <w:tabs>
          <w:tab w:val="left" w:pos="420"/>
          <w:tab w:val="clear" w:pos="960"/>
        </w:tabs>
        <w:spacing w:line="240" w:lineRule="atLeast"/>
        <w:ind w:left="420" w:hanging="420"/>
        <w:rPr>
          <w:rFonts w:ascii="楷体" w:hAnsi="楷体" w:eastAsia="楷体" w:cs="宋体"/>
          <w:kern w:val="0"/>
          <w:szCs w:val="21"/>
        </w:rPr>
      </w:pPr>
      <w:r>
        <w:rPr>
          <w:rFonts w:hint="eastAsia" w:ascii="楷体" w:hAnsi="楷体" w:eastAsia="楷体" w:cs="宋体"/>
          <w:kern w:val="0"/>
          <w:szCs w:val="21"/>
        </w:rPr>
        <w:t>行程中所列航班号及时间仅供参考，将根据实际情况做出合理的调整；</w:t>
      </w:r>
    </w:p>
    <w:p>
      <w:pPr>
        <w:numPr>
          <w:ilvl w:val="0"/>
          <w:numId w:val="5"/>
        </w:numPr>
        <w:tabs>
          <w:tab w:val="left" w:pos="420"/>
          <w:tab w:val="clear" w:pos="960"/>
        </w:tabs>
        <w:spacing w:line="240" w:lineRule="atLeast"/>
        <w:ind w:left="420" w:hanging="420"/>
        <w:rPr>
          <w:rFonts w:ascii="楷体" w:hAnsi="楷体" w:eastAsia="楷体" w:cs="宋体"/>
          <w:kern w:val="0"/>
          <w:szCs w:val="21"/>
        </w:rPr>
      </w:pPr>
      <w:r>
        <w:rPr>
          <w:rFonts w:hint="eastAsia" w:ascii="楷体" w:hAnsi="楷体" w:eastAsia="楷体" w:cs="宋体"/>
          <w:kern w:val="0"/>
          <w:szCs w:val="21"/>
        </w:rPr>
        <w:t>美国共有</w:t>
      </w:r>
      <w:r>
        <w:rPr>
          <w:rFonts w:ascii="楷体" w:hAnsi="楷体" w:eastAsia="楷体" w:cs="宋体"/>
          <w:kern w:val="0"/>
          <w:szCs w:val="21"/>
        </w:rPr>
        <w:t>5</w:t>
      </w:r>
      <w:r>
        <w:rPr>
          <w:rFonts w:hint="eastAsia" w:ascii="楷体" w:hAnsi="楷体" w:eastAsia="楷体" w:cs="宋体"/>
          <w:kern w:val="0"/>
          <w:szCs w:val="21"/>
        </w:rPr>
        <w:t>个时区（均以当地到达时间为准）；</w:t>
      </w:r>
    </w:p>
    <w:p>
      <w:pPr>
        <w:numPr>
          <w:ilvl w:val="0"/>
          <w:numId w:val="5"/>
        </w:numPr>
        <w:tabs>
          <w:tab w:val="left" w:pos="420"/>
          <w:tab w:val="clear" w:pos="960"/>
        </w:tabs>
        <w:spacing w:line="240" w:lineRule="atLeast"/>
        <w:ind w:left="420" w:hanging="420"/>
        <w:rPr>
          <w:rFonts w:ascii="宋体" w:cs="Arial"/>
          <w:szCs w:val="21"/>
        </w:rPr>
      </w:pPr>
      <w:r>
        <w:rPr>
          <w:rFonts w:hint="eastAsia" w:ascii="楷体" w:hAnsi="楷体" w:eastAsia="楷体" w:cs="宋体"/>
          <w:kern w:val="0"/>
          <w:szCs w:val="21"/>
        </w:rPr>
        <w:t>行程中所注明的城市间距离，参照境外地图，仅供参考，视当地交通状况进行调整。</w:t>
      </w:r>
    </w:p>
    <w:p>
      <w:pPr>
        <w:numPr>
          <w:ilvl w:val="0"/>
          <w:numId w:val="5"/>
        </w:numPr>
        <w:tabs>
          <w:tab w:val="left" w:pos="420"/>
          <w:tab w:val="clear" w:pos="960"/>
        </w:tabs>
        <w:spacing w:line="240" w:lineRule="atLeast"/>
        <w:ind w:left="420" w:hanging="420"/>
        <w:rPr>
          <w:rFonts w:ascii="楷体" w:hAnsi="楷体" w:eastAsia="楷体" w:cs="宋体"/>
          <w:kern w:val="0"/>
          <w:szCs w:val="21"/>
        </w:rPr>
      </w:pPr>
      <w:r>
        <w:rPr>
          <w:rFonts w:hint="eastAsia" w:ascii="楷体" w:hAnsi="楷体" w:eastAsia="楷体" w:cs="宋体"/>
          <w:kern w:val="0"/>
          <w:szCs w:val="21"/>
        </w:rPr>
        <w:t>全程机票为团队票，任意一段放弃，后续段将自动取消。不退还任何费用。全程任意一段机票均不可退、改、签。全程任意一段机票都无法提前确认座位号。如遇航空公司政策性调整机票价格，请按规定补交差价。机票价格为团队机票，不得改签换人退票；</w:t>
      </w:r>
    </w:p>
    <w:p>
      <w:pPr>
        <w:numPr>
          <w:ilvl w:val="0"/>
          <w:numId w:val="5"/>
        </w:numPr>
        <w:tabs>
          <w:tab w:val="left" w:pos="420"/>
          <w:tab w:val="clear" w:pos="960"/>
        </w:tabs>
        <w:spacing w:line="240" w:lineRule="atLeast"/>
        <w:ind w:left="420" w:hanging="420"/>
        <w:rPr>
          <w:rFonts w:ascii="楷体" w:hAnsi="楷体" w:eastAsia="楷体" w:cs="宋体"/>
          <w:kern w:val="0"/>
          <w:szCs w:val="21"/>
        </w:rPr>
      </w:pPr>
      <w:r>
        <w:rPr>
          <w:rFonts w:hint="eastAsia" w:ascii="楷体" w:hAnsi="楷体" w:eastAsia="楷体" w:cs="宋体"/>
          <w:kern w:val="0"/>
          <w:szCs w:val="21"/>
        </w:rPr>
        <w:t>不参加我公司的赠送项目，用餐、门票等费用不退。</w:t>
      </w:r>
    </w:p>
    <w:p>
      <w:pPr>
        <w:autoSpaceDE w:val="0"/>
        <w:autoSpaceDN w:val="0"/>
        <w:adjustRightInd w:val="0"/>
        <w:ind w:right="-22"/>
        <w:rPr>
          <w:rFonts w:ascii="Book Antiqua" w:hAnsi="宋体" w:cs="Arial"/>
          <w:szCs w:val="21"/>
        </w:rPr>
      </w:pPr>
      <w:r>
        <w:rPr>
          <w:rFonts w:hint="eastAsia" w:ascii="Arial" w:hAnsi="新宋体" w:eastAsia="新宋体" w:cs="Arial"/>
          <w:b/>
          <w:bCs/>
          <w:color w:val="000000"/>
          <w:sz w:val="24"/>
        </w:rPr>
        <w:t>注：</w:t>
      </w:r>
      <w:r>
        <w:rPr>
          <w:rFonts w:hint="eastAsia" w:ascii="Book Antiqua" w:hAnsi="宋体" w:cs="Arial"/>
          <w:szCs w:val="21"/>
        </w:rPr>
        <w:t>敬请各位游客遵守我国及旅游目的地国家的相关法律、法规、社会公德、风俗习惯、宗教禁忌，不得　　　　</w:t>
      </w:r>
    </w:p>
    <w:p>
      <w:pPr>
        <w:autoSpaceDE w:val="0"/>
        <w:autoSpaceDN w:val="0"/>
        <w:adjustRightInd w:val="0"/>
        <w:ind w:right="-22"/>
        <w:rPr>
          <w:rFonts w:ascii="Book Antiqua" w:hAnsi="宋体" w:cs="Arial"/>
          <w:szCs w:val="21"/>
        </w:rPr>
      </w:pPr>
      <w:r>
        <w:rPr>
          <w:rFonts w:hint="eastAsia" w:ascii="Book Antiqua" w:hAnsi="宋体" w:cs="Arial"/>
          <w:szCs w:val="21"/>
        </w:rPr>
        <w:t>　　参与任何违反以上项目的活动！</w:t>
      </w:r>
    </w:p>
    <w:p>
      <w:pPr>
        <w:ind w:firstLine="420"/>
        <w:rPr>
          <w:rFonts w:ascii="Book Antiqua" w:hAnsi="宋体" w:cs="Arial"/>
          <w:szCs w:val="21"/>
        </w:rPr>
      </w:pPr>
    </w:p>
    <w:p>
      <w:pPr>
        <w:ind w:firstLine="420"/>
        <w:rPr>
          <w:rFonts w:ascii="Arial" w:hAnsi="新宋体" w:eastAsia="新宋体" w:cs="Arial"/>
          <w:b/>
          <w:bCs/>
          <w:color w:val="0000FF"/>
          <w:sz w:val="24"/>
        </w:rPr>
      </w:pPr>
    </w:p>
    <w:p>
      <w:pPr>
        <w:rPr>
          <w:rFonts w:ascii="Arial" w:hAnsi="新宋体" w:eastAsia="新宋体" w:cs="Arial"/>
          <w:b/>
          <w:bCs/>
          <w:color w:val="0000FF"/>
          <w:sz w:val="24"/>
        </w:rPr>
      </w:pPr>
      <w:r>
        <w:rPr>
          <w:rFonts w:hint="eastAsia" w:ascii="Arial" w:hAnsi="新宋体" w:eastAsia="新宋体" w:cs="Arial"/>
          <w:b/>
          <w:bCs/>
          <w:color w:val="0000FF"/>
          <w:sz w:val="24"/>
        </w:rPr>
        <w:t>温馨提示：</w:t>
      </w:r>
    </w:p>
    <w:p>
      <w:pPr>
        <w:numPr>
          <w:ilvl w:val="3"/>
          <w:numId w:val="6"/>
        </w:numPr>
        <w:rPr>
          <w:rFonts w:ascii="宋体" w:cs="Arial"/>
          <w:b/>
          <w:bCs/>
          <w:color w:val="000000"/>
          <w:szCs w:val="21"/>
        </w:rPr>
      </w:pPr>
      <w:r>
        <w:rPr>
          <w:rFonts w:hint="eastAsia" w:ascii="宋体" w:hAnsi="宋体" w:cs="Arial"/>
          <w:b/>
          <w:bCs/>
          <w:color w:val="000000"/>
          <w:szCs w:val="21"/>
        </w:rPr>
        <w:t>组团方式：合作散拼团</w:t>
      </w:r>
      <w:r>
        <w:rPr>
          <w:rFonts w:ascii="宋体" w:hAnsi="宋体" w:cs="Arial"/>
          <w:b/>
          <w:bCs/>
          <w:color w:val="000000"/>
          <w:szCs w:val="21"/>
        </w:rPr>
        <w:t>(</w:t>
      </w:r>
      <w:r>
        <w:rPr>
          <w:rFonts w:hint="eastAsia" w:ascii="宋体" w:hAnsi="宋体" w:cs="Arial"/>
          <w:b/>
          <w:bCs/>
          <w:color w:val="000000"/>
          <w:szCs w:val="21"/>
        </w:rPr>
        <w:t>联合发团</w:t>
      </w:r>
      <w:r>
        <w:rPr>
          <w:rFonts w:ascii="宋体" w:hAnsi="宋体" w:cs="Arial"/>
          <w:b/>
          <w:bCs/>
          <w:color w:val="000000"/>
          <w:szCs w:val="21"/>
        </w:rPr>
        <w:t>)</w:t>
      </w:r>
      <w:r>
        <w:rPr>
          <w:rFonts w:hint="eastAsia" w:ascii="宋体" w:hAnsi="宋体" w:cs="Arial"/>
          <w:b/>
          <w:bCs/>
          <w:color w:val="000000"/>
          <w:szCs w:val="21"/>
        </w:rPr>
        <w:t>！</w:t>
      </w:r>
    </w:p>
    <w:p>
      <w:pPr>
        <w:ind w:left="180"/>
        <w:rPr>
          <w:rFonts w:ascii="宋体" w:cs="Arial"/>
          <w:bCs/>
          <w:color w:val="000000"/>
          <w:szCs w:val="21"/>
        </w:rPr>
      </w:pPr>
      <w:r>
        <w:rPr>
          <w:rFonts w:hint="eastAsia" w:ascii="宋体" w:hAnsi="宋体" w:cs="Arial"/>
          <w:bCs/>
          <w:color w:val="000000"/>
          <w:szCs w:val="21"/>
        </w:rPr>
        <w:t>地接社：</w:t>
      </w:r>
    </w:p>
    <w:p>
      <w:pPr>
        <w:ind w:left="180"/>
        <w:rPr>
          <w:rFonts w:ascii="宋体" w:hAnsi="宋体" w:cs="Arial"/>
          <w:bCs/>
          <w:color w:val="000000"/>
          <w:szCs w:val="21"/>
        </w:rPr>
      </w:pPr>
      <w:r>
        <w:rPr>
          <w:rFonts w:hint="eastAsia" w:ascii="宋体" w:hAnsi="宋体" w:cs="Arial"/>
          <w:bCs/>
          <w:color w:val="000000"/>
          <w:szCs w:val="21"/>
        </w:rPr>
        <w:t>公司全称：</w:t>
      </w:r>
      <w:r>
        <w:rPr>
          <w:rFonts w:ascii="宋体" w:hAnsi="宋体" w:cs="Arial"/>
          <w:bCs/>
          <w:color w:val="000000"/>
          <w:szCs w:val="21"/>
        </w:rPr>
        <w:t xml:space="preserve">Diamond Travel Alliance </w:t>
      </w:r>
    </w:p>
    <w:p>
      <w:pPr>
        <w:ind w:left="180"/>
        <w:rPr>
          <w:rFonts w:ascii="宋体" w:hAnsi="宋体" w:cs="Arial"/>
          <w:bCs/>
          <w:color w:val="000000"/>
          <w:szCs w:val="21"/>
        </w:rPr>
      </w:pPr>
      <w:r>
        <w:rPr>
          <w:rFonts w:hint="eastAsia" w:ascii="宋体" w:hAnsi="宋体" w:cs="Arial"/>
          <w:bCs/>
          <w:color w:val="000000"/>
          <w:szCs w:val="21"/>
        </w:rPr>
        <w:t>地址：</w:t>
      </w:r>
      <w:r>
        <w:rPr>
          <w:rFonts w:ascii="宋体" w:hAnsi="宋体" w:cs="Arial"/>
          <w:bCs/>
          <w:color w:val="000000"/>
          <w:szCs w:val="21"/>
        </w:rPr>
        <w:t>19460 Braes River Drive Walnut,CA91789 USA</w:t>
      </w:r>
    </w:p>
    <w:p>
      <w:pPr>
        <w:ind w:left="180"/>
        <w:rPr>
          <w:rFonts w:ascii="宋体" w:hAnsi="宋体" w:cs="Arial"/>
          <w:bCs/>
          <w:color w:val="000000"/>
          <w:szCs w:val="21"/>
        </w:rPr>
      </w:pPr>
      <w:r>
        <w:rPr>
          <w:rFonts w:hint="eastAsia" w:ascii="宋体" w:hAnsi="宋体" w:cs="Arial"/>
          <w:bCs/>
          <w:color w:val="000000"/>
          <w:szCs w:val="21"/>
        </w:rPr>
        <w:t>公司电话</w:t>
      </w:r>
      <w:r>
        <w:rPr>
          <w:rFonts w:ascii="宋体" w:hAnsi="宋体" w:cs="Arial"/>
          <w:bCs/>
          <w:color w:val="000000"/>
          <w:szCs w:val="21"/>
        </w:rPr>
        <w:t>:626-320-2835</w:t>
      </w:r>
    </w:p>
    <w:p>
      <w:pPr>
        <w:ind w:left="180"/>
        <w:rPr>
          <w:rFonts w:ascii="宋体" w:cs="Arial"/>
          <w:bCs/>
          <w:color w:val="000000"/>
          <w:szCs w:val="21"/>
        </w:rPr>
      </w:pPr>
      <w:r>
        <w:rPr>
          <w:rFonts w:hint="eastAsia" w:ascii="宋体" w:hAnsi="宋体" w:cs="Arial"/>
          <w:bCs/>
          <w:color w:val="000000"/>
          <w:szCs w:val="21"/>
        </w:rPr>
        <w:t>主要负责人</w:t>
      </w:r>
      <w:r>
        <w:rPr>
          <w:rFonts w:ascii="宋体" w:hAnsi="宋体" w:cs="Arial"/>
          <w:bCs/>
          <w:color w:val="000000"/>
          <w:szCs w:val="21"/>
        </w:rPr>
        <w:t>:</w:t>
      </w:r>
      <w:r>
        <w:rPr>
          <w:rFonts w:hint="eastAsia" w:ascii="宋体" w:hAnsi="宋体" w:cs="Arial"/>
          <w:bCs/>
          <w:color w:val="000000"/>
          <w:szCs w:val="21"/>
        </w:rPr>
        <w:t>周鉴鸿</w:t>
      </w:r>
    </w:p>
    <w:p>
      <w:pPr>
        <w:ind w:left="180"/>
        <w:rPr>
          <w:rFonts w:ascii="Arial" w:hAnsi="Arial" w:cs="Arial"/>
          <w:b/>
          <w:bCs/>
          <w:color w:val="003366"/>
          <w:sz w:val="28"/>
          <w:szCs w:val="28"/>
          <w:u w:val="single"/>
        </w:rPr>
      </w:pPr>
      <w:r>
        <w:rPr>
          <w:rFonts w:ascii="宋体" w:hAnsi="宋体" w:cs="Arial"/>
          <w:bCs/>
          <w:color w:val="000000"/>
          <w:szCs w:val="21"/>
        </w:rPr>
        <w:t xml:space="preserve">                                                   </w:t>
      </w:r>
      <w:r>
        <w:rPr>
          <w:rFonts w:hint="eastAsia" w:ascii="Arial" w:hAnsi="Arial" w:cs="Arial"/>
          <w:b/>
          <w:bCs/>
          <w:color w:val="003366"/>
          <w:sz w:val="28"/>
          <w:szCs w:val="28"/>
        </w:rPr>
        <w:t>本人已阅读同意此行程：</w:t>
      </w:r>
      <w:r>
        <w:rPr>
          <w:rFonts w:ascii="Arial" w:hAnsi="Arial" w:cs="Arial"/>
          <w:b/>
          <w:bCs/>
          <w:color w:val="003366"/>
          <w:sz w:val="28"/>
          <w:szCs w:val="28"/>
        </w:rPr>
        <w:t xml:space="preserve"> </w:t>
      </w:r>
      <w:r>
        <w:rPr>
          <w:rFonts w:ascii="Arial" w:hAnsi="Arial" w:cs="Arial"/>
          <w:b/>
          <w:bCs/>
          <w:color w:val="003366"/>
          <w:sz w:val="28"/>
          <w:szCs w:val="28"/>
          <w:u w:val="single"/>
        </w:rPr>
        <w:t xml:space="preserve">     </w:t>
      </w:r>
    </w:p>
    <w:p>
      <w:pPr>
        <w:jc w:val="center"/>
        <w:rPr>
          <w:rFonts w:ascii="黑体" w:hAnsi="黑体" w:eastAsia="黑体" w:cs="黑体"/>
          <w:b/>
          <w:bCs/>
          <w:sz w:val="56"/>
          <w:szCs w:val="56"/>
        </w:rPr>
      </w:pPr>
      <w:r>
        <w:rPr>
          <w:rFonts w:hint="eastAsia" w:ascii="黑体" w:hAnsi="黑体" w:eastAsia="黑体" w:cs="黑体"/>
          <w:b/>
          <w:bCs/>
          <w:sz w:val="56"/>
          <w:szCs w:val="56"/>
        </w:rPr>
        <w:t>参</w:t>
      </w:r>
      <w:r>
        <w:rPr>
          <w:rFonts w:ascii="黑体" w:hAnsi="黑体" w:eastAsia="黑体" w:cs="黑体"/>
          <w:b/>
          <w:bCs/>
          <w:sz w:val="56"/>
          <w:szCs w:val="56"/>
        </w:rPr>
        <w:t xml:space="preserve"> </w:t>
      </w:r>
      <w:r>
        <w:rPr>
          <w:rFonts w:hint="eastAsia" w:ascii="黑体" w:hAnsi="黑体" w:eastAsia="黑体" w:cs="黑体"/>
          <w:b/>
          <w:bCs/>
          <w:sz w:val="56"/>
          <w:szCs w:val="56"/>
        </w:rPr>
        <w:t>考</w:t>
      </w:r>
      <w:r>
        <w:rPr>
          <w:rFonts w:ascii="黑体" w:hAnsi="黑体" w:eastAsia="黑体" w:cs="黑体"/>
          <w:b/>
          <w:bCs/>
          <w:sz w:val="56"/>
          <w:szCs w:val="56"/>
        </w:rPr>
        <w:t xml:space="preserve"> </w:t>
      </w:r>
      <w:r>
        <w:rPr>
          <w:rFonts w:hint="eastAsia" w:ascii="黑体" w:hAnsi="黑体" w:eastAsia="黑体" w:cs="黑体"/>
          <w:b/>
          <w:bCs/>
          <w:sz w:val="56"/>
          <w:szCs w:val="56"/>
        </w:rPr>
        <w:t>酒</w:t>
      </w:r>
      <w:r>
        <w:rPr>
          <w:rFonts w:ascii="黑体" w:hAnsi="黑体" w:eastAsia="黑体" w:cs="黑体"/>
          <w:b/>
          <w:bCs/>
          <w:sz w:val="56"/>
          <w:szCs w:val="56"/>
        </w:rPr>
        <w:t xml:space="preserve"> </w:t>
      </w:r>
      <w:r>
        <w:rPr>
          <w:rFonts w:hint="eastAsia" w:ascii="黑体" w:hAnsi="黑体" w:eastAsia="黑体" w:cs="黑体"/>
          <w:b/>
          <w:bCs/>
          <w:sz w:val="56"/>
          <w:szCs w:val="56"/>
        </w:rPr>
        <w:t>店</w:t>
      </w:r>
      <w:r>
        <w:rPr>
          <w:rFonts w:ascii="黑体" w:hAnsi="黑体" w:eastAsia="黑体" w:cs="黑体"/>
          <w:b/>
          <w:bCs/>
          <w:sz w:val="56"/>
          <w:szCs w:val="56"/>
        </w:rPr>
        <w:t xml:space="preserve"> </w:t>
      </w:r>
      <w:r>
        <w:rPr>
          <w:rFonts w:hint="eastAsia" w:ascii="黑体" w:hAnsi="黑体" w:eastAsia="黑体" w:cs="黑体"/>
          <w:b/>
          <w:bCs/>
          <w:sz w:val="56"/>
          <w:szCs w:val="56"/>
        </w:rPr>
        <w:t>列</w:t>
      </w:r>
      <w:r>
        <w:rPr>
          <w:rFonts w:ascii="黑体" w:hAnsi="黑体" w:eastAsia="黑体" w:cs="黑体"/>
          <w:b/>
          <w:bCs/>
          <w:sz w:val="56"/>
          <w:szCs w:val="56"/>
        </w:rPr>
        <w:t xml:space="preserve"> </w:t>
      </w:r>
      <w:r>
        <w:rPr>
          <w:rFonts w:hint="eastAsia" w:ascii="黑体" w:hAnsi="黑体" w:eastAsia="黑体" w:cs="黑体"/>
          <w:b/>
          <w:bCs/>
          <w:sz w:val="56"/>
          <w:szCs w:val="56"/>
        </w:rPr>
        <w:t>表</w:t>
      </w:r>
    </w:p>
    <w:p>
      <w:pPr>
        <w:jc w:val="center"/>
        <w:rPr>
          <w:rFonts w:ascii="黑体" w:hAnsi="黑体" w:eastAsia="黑体" w:cs="黑体"/>
          <w:b/>
          <w:bCs/>
          <w:color w:val="0000FF"/>
          <w:sz w:val="56"/>
          <w:szCs w:val="56"/>
        </w:rPr>
      </w:pPr>
      <w:r>
        <w:rPr>
          <w:rFonts w:hint="eastAsia" w:ascii="楷体" w:hAnsi="楷体" w:eastAsia="楷体" w:cs="宋体"/>
          <w:b/>
          <w:bCs/>
          <w:color w:val="0000FF"/>
          <w:szCs w:val="21"/>
        </w:rPr>
        <w:t>以下常用酒店信息仅供参考。实际安排请以出团确认酒店为准</w:t>
      </w:r>
    </w:p>
    <w:tbl>
      <w:tblPr>
        <w:tblStyle w:val="13"/>
        <w:tblW w:w="10172" w:type="dxa"/>
        <w:tblInd w:w="-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455"/>
        <w:gridCol w:w="7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51" w:hRule="atLeast"/>
        </w:trPr>
        <w:tc>
          <w:tcPr>
            <w:tcW w:w="2455" w:type="dxa"/>
            <w:tcBorders>
              <w:top w:val="single" w:color="000000" w:sz="4" w:space="0"/>
              <w:left w:val="single" w:color="000000" w:sz="4" w:space="0"/>
              <w:bottom w:val="single" w:color="000000" w:sz="4" w:space="0"/>
              <w:right w:val="single" w:color="000000" w:sz="4" w:space="0"/>
            </w:tcBorders>
            <w:vAlign w:val="center"/>
          </w:tcPr>
          <w:p>
            <w:pPr>
              <w:autoSpaceDN w:val="0"/>
              <w:ind w:firstLine="31680" w:firstLineChars="100"/>
              <w:jc w:val="center"/>
              <w:textAlignment w:val="center"/>
              <w:rPr>
                <w:rFonts w:ascii="宋体"/>
                <w:b/>
                <w:color w:val="000000"/>
                <w:u w:val="single"/>
              </w:rPr>
            </w:pPr>
            <w:r>
              <w:rPr>
                <w:rFonts w:hint="eastAsia" w:ascii="宋体" w:hAnsi="宋体"/>
                <w:b/>
                <w:color w:val="000000"/>
                <w:u w:val="single"/>
              </w:rPr>
              <w:t>纽约（新泽西州）地区</w:t>
            </w:r>
          </w:p>
          <w:p>
            <w:pPr>
              <w:autoSpaceDN w:val="0"/>
              <w:ind w:firstLine="31680" w:firstLineChars="100"/>
              <w:jc w:val="center"/>
              <w:textAlignment w:val="center"/>
              <w:rPr>
                <w:rFonts w:ascii="宋体"/>
                <w:b/>
                <w:color w:val="000000"/>
                <w:u w:val="single"/>
              </w:rPr>
            </w:pPr>
            <w:r>
              <w:rPr>
                <w:rFonts w:hint="eastAsia" w:ascii="宋体" w:hAnsi="宋体"/>
                <w:b/>
                <w:color w:val="000000"/>
                <w:u w:val="single"/>
              </w:rPr>
              <w:t>参考酒店</w:t>
            </w:r>
          </w:p>
        </w:tc>
        <w:tc>
          <w:tcPr>
            <w:tcW w:w="7717" w:type="dxa"/>
            <w:tcBorders>
              <w:top w:val="single" w:color="000000" w:sz="4" w:space="0"/>
              <w:left w:val="single" w:color="000000" w:sz="4" w:space="0"/>
              <w:bottom w:val="single" w:color="000000" w:sz="4" w:space="0"/>
              <w:right w:val="single" w:color="000000" w:sz="4" w:space="0"/>
            </w:tcBorders>
            <w:vAlign w:val="center"/>
          </w:tcPr>
          <w:p>
            <w:pPr>
              <w:autoSpaceDN w:val="0"/>
              <w:textAlignment w:val="top"/>
              <w:rPr>
                <w:rFonts w:ascii="宋体"/>
                <w:color w:val="000000"/>
                <w:sz w:val="24"/>
              </w:rPr>
            </w:pPr>
            <w:r>
              <w:rPr>
                <w:rFonts w:ascii="宋体" w:hAnsi="宋体"/>
                <w:color w:val="000000"/>
                <w:sz w:val="24"/>
              </w:rPr>
              <w:t xml:space="preserve"> Sheraton / Westin / Marriott / Hilton / Renaissance / Embassy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1" w:hRule="atLeast"/>
        </w:trPr>
        <w:tc>
          <w:tcPr>
            <w:tcW w:w="2455" w:type="dxa"/>
            <w:tcBorders>
              <w:top w:val="single" w:color="000000" w:sz="4" w:space="0"/>
              <w:left w:val="single" w:color="000000" w:sz="4" w:space="0"/>
              <w:bottom w:val="single" w:color="000000" w:sz="4" w:space="0"/>
              <w:right w:val="single" w:color="000000" w:sz="4" w:space="0"/>
            </w:tcBorders>
            <w:vAlign w:val="center"/>
          </w:tcPr>
          <w:p>
            <w:pPr>
              <w:autoSpaceDN w:val="0"/>
              <w:ind w:firstLine="31680" w:firstLineChars="100"/>
              <w:jc w:val="center"/>
              <w:textAlignment w:val="center"/>
              <w:rPr>
                <w:rFonts w:ascii="宋体"/>
                <w:b/>
                <w:color w:val="000000"/>
                <w:u w:val="single"/>
              </w:rPr>
            </w:pPr>
            <w:r>
              <w:rPr>
                <w:rFonts w:hint="eastAsia" w:ascii="宋体" w:hAnsi="宋体"/>
                <w:b/>
                <w:color w:val="000000"/>
                <w:u w:val="single"/>
              </w:rPr>
              <w:t>华盛顿（弗吉尼亚州或马里兰州）地区参考酒店</w:t>
            </w:r>
          </w:p>
        </w:tc>
        <w:tc>
          <w:tcPr>
            <w:tcW w:w="7717" w:type="dxa"/>
            <w:tcBorders>
              <w:top w:val="single" w:color="000000" w:sz="4" w:space="0"/>
              <w:left w:val="single" w:color="000000" w:sz="4" w:space="0"/>
              <w:bottom w:val="single" w:color="000000" w:sz="4" w:space="0"/>
              <w:right w:val="single" w:color="000000" w:sz="4" w:space="0"/>
            </w:tcBorders>
            <w:vAlign w:val="center"/>
          </w:tcPr>
          <w:p>
            <w:pPr>
              <w:autoSpaceDN w:val="0"/>
              <w:textAlignment w:val="top"/>
              <w:rPr>
                <w:rFonts w:ascii="宋体"/>
                <w:color w:val="000000"/>
                <w:sz w:val="24"/>
              </w:rPr>
            </w:pPr>
            <w:r>
              <w:rPr>
                <w:rFonts w:ascii="宋体" w:hAnsi="宋体"/>
                <w:color w:val="000000"/>
                <w:sz w:val="24"/>
              </w:rPr>
              <w:t xml:space="preserve"> Marriott / Sheraton / Hilton / Westin / Hyatt / Embassy  / Westin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66" w:hRule="atLeast"/>
        </w:trPr>
        <w:tc>
          <w:tcPr>
            <w:tcW w:w="2455" w:type="dxa"/>
            <w:tcBorders>
              <w:top w:val="single" w:color="000000" w:sz="4" w:space="0"/>
              <w:left w:val="single" w:color="000000" w:sz="4" w:space="0"/>
              <w:bottom w:val="single" w:color="000000" w:sz="4" w:space="0"/>
              <w:right w:val="single" w:color="000000" w:sz="4" w:space="0"/>
            </w:tcBorders>
            <w:vAlign w:val="center"/>
          </w:tcPr>
          <w:p>
            <w:pPr>
              <w:autoSpaceDN w:val="0"/>
              <w:ind w:firstLine="31680" w:firstLineChars="100"/>
              <w:jc w:val="center"/>
              <w:textAlignment w:val="center"/>
              <w:rPr>
                <w:rFonts w:ascii="宋体"/>
                <w:b/>
                <w:color w:val="000000"/>
                <w:u w:val="single"/>
              </w:rPr>
            </w:pPr>
            <w:r>
              <w:rPr>
                <w:rFonts w:hint="eastAsia" w:ascii="宋体" w:hAnsi="宋体"/>
                <w:b/>
                <w:color w:val="000000"/>
                <w:u w:val="single"/>
              </w:rPr>
              <w:t>拉斯维加斯地区</w:t>
            </w:r>
          </w:p>
          <w:p>
            <w:pPr>
              <w:autoSpaceDN w:val="0"/>
              <w:ind w:firstLine="31680" w:firstLineChars="100"/>
              <w:jc w:val="center"/>
              <w:textAlignment w:val="center"/>
              <w:rPr>
                <w:rFonts w:ascii="宋体"/>
                <w:b/>
                <w:color w:val="000000"/>
                <w:u w:val="single"/>
              </w:rPr>
            </w:pPr>
            <w:r>
              <w:rPr>
                <w:rFonts w:hint="eastAsia" w:ascii="宋体" w:hAnsi="宋体"/>
                <w:b/>
                <w:color w:val="000000"/>
                <w:u w:val="single"/>
              </w:rPr>
              <w:t>参考酒店</w:t>
            </w:r>
          </w:p>
        </w:tc>
        <w:tc>
          <w:tcPr>
            <w:tcW w:w="7717" w:type="dxa"/>
            <w:tcBorders>
              <w:top w:val="single" w:color="000000" w:sz="4" w:space="0"/>
              <w:left w:val="single" w:color="000000" w:sz="4" w:space="0"/>
              <w:bottom w:val="single" w:color="000000" w:sz="4" w:space="0"/>
              <w:right w:val="single" w:color="000000" w:sz="4" w:space="0"/>
            </w:tcBorders>
            <w:vAlign w:val="center"/>
          </w:tcPr>
          <w:p>
            <w:pPr>
              <w:autoSpaceDN w:val="0"/>
              <w:textAlignment w:val="top"/>
              <w:rPr>
                <w:rFonts w:ascii="宋体"/>
                <w:color w:val="000000"/>
                <w:sz w:val="24"/>
              </w:rPr>
            </w:pPr>
            <w:r>
              <w:rPr>
                <w:rFonts w:ascii="宋体" w:hAnsi="宋体"/>
                <w:color w:val="000000"/>
                <w:sz w:val="24"/>
              </w:rPr>
              <w:t xml:space="preserve"> MGM / Paris /  Planet Hollywood / New York New York / Rio / Aria/  </w:t>
            </w:r>
          </w:p>
          <w:p>
            <w:pPr>
              <w:autoSpaceDN w:val="0"/>
              <w:textAlignment w:val="top"/>
              <w:rPr>
                <w:rFonts w:ascii="宋体"/>
                <w:color w:val="000000"/>
                <w:sz w:val="24"/>
              </w:rPr>
            </w:pPr>
            <w:r>
              <w:rPr>
                <w:rFonts w:ascii="宋体" w:hAnsi="宋体"/>
                <w:color w:val="000000"/>
                <w:sz w:val="24"/>
              </w:rPr>
              <w:t xml:space="preserve"> South Point/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66" w:hRule="atLeast"/>
        </w:trPr>
        <w:tc>
          <w:tcPr>
            <w:tcW w:w="2455" w:type="dxa"/>
            <w:tcBorders>
              <w:top w:val="single" w:color="000000" w:sz="4" w:space="0"/>
              <w:left w:val="single" w:color="000000" w:sz="4" w:space="0"/>
              <w:bottom w:val="single" w:color="000000" w:sz="4" w:space="0"/>
              <w:right w:val="single" w:color="000000" w:sz="4" w:space="0"/>
            </w:tcBorders>
            <w:vAlign w:val="center"/>
          </w:tcPr>
          <w:p>
            <w:pPr>
              <w:autoSpaceDN w:val="0"/>
              <w:ind w:firstLine="31680" w:firstLineChars="100"/>
              <w:jc w:val="center"/>
              <w:textAlignment w:val="center"/>
              <w:rPr>
                <w:rFonts w:ascii="宋体"/>
                <w:b/>
                <w:color w:val="000000"/>
                <w:u w:val="single"/>
              </w:rPr>
            </w:pPr>
            <w:r>
              <w:rPr>
                <w:rFonts w:hint="eastAsia" w:ascii="宋体" w:hAnsi="宋体"/>
                <w:b/>
                <w:color w:val="000000"/>
                <w:u w:val="single"/>
              </w:rPr>
              <w:t>拉芙林地区</w:t>
            </w:r>
          </w:p>
        </w:tc>
        <w:tc>
          <w:tcPr>
            <w:tcW w:w="771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top"/>
              <w:rPr>
                <w:rFonts w:ascii="宋体"/>
                <w:color w:val="000000"/>
                <w:sz w:val="24"/>
              </w:rPr>
            </w:pPr>
            <w:r>
              <w:rPr>
                <w:rFonts w:ascii="宋体" w:hAnsi="宋体"/>
                <w:color w:val="000000"/>
                <w:sz w:val="24"/>
              </w:rPr>
              <w:t>Aquarius /Avi /Edgewater /Colorado belle/Tropicana express/Harrah’s/ Golden nugget/Riverside resort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18" w:hRule="atLeast"/>
        </w:trPr>
        <w:tc>
          <w:tcPr>
            <w:tcW w:w="2455" w:type="dxa"/>
            <w:tcBorders>
              <w:top w:val="single" w:color="000000" w:sz="4" w:space="0"/>
              <w:left w:val="single" w:color="000000" w:sz="4" w:space="0"/>
              <w:bottom w:val="single" w:color="000000" w:sz="4" w:space="0"/>
              <w:right w:val="single" w:color="000000" w:sz="4" w:space="0"/>
            </w:tcBorders>
            <w:vAlign w:val="center"/>
          </w:tcPr>
          <w:p>
            <w:pPr>
              <w:autoSpaceDN w:val="0"/>
              <w:ind w:firstLine="31680" w:firstLineChars="100"/>
              <w:jc w:val="center"/>
              <w:textAlignment w:val="center"/>
              <w:rPr>
                <w:rFonts w:ascii="宋体"/>
                <w:b/>
                <w:color w:val="000000"/>
                <w:u w:val="single"/>
              </w:rPr>
            </w:pPr>
            <w:r>
              <w:rPr>
                <w:rFonts w:hint="eastAsia" w:ascii="宋体" w:hAnsi="宋体"/>
                <w:b/>
                <w:color w:val="000000"/>
                <w:u w:val="single"/>
              </w:rPr>
              <w:t>洛杉矶地区</w:t>
            </w:r>
          </w:p>
          <w:p>
            <w:pPr>
              <w:autoSpaceDN w:val="0"/>
              <w:ind w:firstLine="31680" w:firstLineChars="100"/>
              <w:jc w:val="center"/>
              <w:textAlignment w:val="center"/>
              <w:rPr>
                <w:rFonts w:ascii="宋体"/>
                <w:b/>
                <w:color w:val="000000"/>
                <w:u w:val="single"/>
              </w:rPr>
            </w:pPr>
            <w:r>
              <w:rPr>
                <w:rFonts w:hint="eastAsia" w:ascii="宋体" w:hAnsi="宋体"/>
                <w:b/>
                <w:color w:val="000000"/>
                <w:u w:val="single"/>
              </w:rPr>
              <w:t>参考酒店</w:t>
            </w:r>
          </w:p>
        </w:tc>
        <w:tc>
          <w:tcPr>
            <w:tcW w:w="7717" w:type="dxa"/>
            <w:tcBorders>
              <w:top w:val="single" w:color="000000" w:sz="4" w:space="0"/>
              <w:left w:val="single" w:color="000000" w:sz="4" w:space="0"/>
              <w:bottom w:val="single" w:color="000000" w:sz="4" w:space="0"/>
              <w:right w:val="single" w:color="000000" w:sz="4" w:space="0"/>
            </w:tcBorders>
            <w:vAlign w:val="center"/>
          </w:tcPr>
          <w:p>
            <w:pPr>
              <w:autoSpaceDN w:val="0"/>
              <w:textAlignment w:val="top"/>
              <w:rPr>
                <w:rFonts w:ascii="宋体"/>
                <w:color w:val="000000"/>
                <w:sz w:val="24"/>
              </w:rPr>
            </w:pPr>
            <w:r>
              <w:rPr>
                <w:rFonts w:ascii="宋体" w:hAnsi="宋体"/>
                <w:color w:val="000000"/>
                <w:sz w:val="24"/>
              </w:rPr>
              <w:t>Sheraton / Hilton /  Renaissance / Embassy / Hyatt / Westin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9" w:hRule="atLeast"/>
        </w:trPr>
        <w:tc>
          <w:tcPr>
            <w:tcW w:w="2455" w:type="dxa"/>
            <w:tcBorders>
              <w:top w:val="single" w:color="000000" w:sz="4" w:space="0"/>
              <w:left w:val="single" w:color="000000" w:sz="4" w:space="0"/>
              <w:bottom w:val="single" w:color="000000" w:sz="4" w:space="0"/>
              <w:right w:val="single" w:color="000000" w:sz="4" w:space="0"/>
            </w:tcBorders>
            <w:vAlign w:val="center"/>
          </w:tcPr>
          <w:p>
            <w:pPr>
              <w:autoSpaceDN w:val="0"/>
              <w:ind w:firstLine="31680" w:firstLineChars="100"/>
              <w:jc w:val="center"/>
              <w:textAlignment w:val="center"/>
              <w:rPr>
                <w:rFonts w:ascii="宋体"/>
                <w:b/>
                <w:color w:val="000000"/>
                <w:u w:val="single"/>
              </w:rPr>
            </w:pPr>
            <w:r>
              <w:rPr>
                <w:rFonts w:hint="eastAsia" w:ascii="宋体" w:hAnsi="宋体"/>
                <w:b/>
                <w:color w:val="000000"/>
                <w:u w:val="single"/>
              </w:rPr>
              <w:t>深圳地区</w:t>
            </w:r>
          </w:p>
          <w:p>
            <w:pPr>
              <w:autoSpaceDN w:val="0"/>
              <w:ind w:firstLine="31680" w:firstLineChars="100"/>
              <w:jc w:val="center"/>
              <w:textAlignment w:val="center"/>
              <w:rPr>
                <w:rFonts w:ascii="宋体"/>
                <w:b/>
                <w:color w:val="000000"/>
                <w:u w:val="single"/>
              </w:rPr>
            </w:pPr>
            <w:r>
              <w:rPr>
                <w:rFonts w:hint="eastAsia" w:ascii="宋体" w:hAnsi="宋体"/>
                <w:b/>
                <w:color w:val="000000"/>
                <w:u w:val="single"/>
              </w:rPr>
              <w:t>参考酒店</w:t>
            </w:r>
          </w:p>
        </w:tc>
        <w:tc>
          <w:tcPr>
            <w:tcW w:w="7717" w:type="dxa"/>
            <w:tcBorders>
              <w:top w:val="single" w:color="000000" w:sz="4" w:space="0"/>
              <w:left w:val="single" w:color="000000" w:sz="4" w:space="0"/>
              <w:bottom w:val="single" w:color="000000" w:sz="4" w:space="0"/>
              <w:right w:val="single" w:color="000000" w:sz="4" w:space="0"/>
            </w:tcBorders>
            <w:vAlign w:val="center"/>
          </w:tcPr>
          <w:p>
            <w:pPr>
              <w:autoSpaceDN w:val="0"/>
              <w:textAlignment w:val="top"/>
              <w:rPr>
                <w:rFonts w:ascii="宋体"/>
                <w:color w:val="000000"/>
                <w:sz w:val="24"/>
              </w:rPr>
            </w:pPr>
            <w:r>
              <w:rPr>
                <w:rFonts w:hint="eastAsia" w:ascii="宋体" w:hAnsi="宋体"/>
                <w:color w:val="000000"/>
                <w:sz w:val="24"/>
              </w:rPr>
              <w:t>柏斯顿</w:t>
            </w:r>
            <w:r>
              <w:rPr>
                <w:rFonts w:ascii="宋体" w:hAnsi="宋体"/>
                <w:color w:val="000000"/>
                <w:sz w:val="24"/>
              </w:rPr>
              <w:t>/</w:t>
            </w:r>
          </w:p>
        </w:tc>
      </w:tr>
    </w:tbl>
    <w:p>
      <w:pPr>
        <w:rPr>
          <w:rFonts w:ascii="宋体"/>
          <w:b/>
          <w:color w:val="000000"/>
          <w:szCs w:val="21"/>
          <w:u w:val="single"/>
        </w:rPr>
      </w:pPr>
    </w:p>
    <w:p>
      <w:pPr>
        <w:rPr>
          <w:rFonts w:ascii="宋体" w:cs="Arial"/>
          <w:b/>
          <w:bCs/>
          <w:color w:val="0000FF"/>
          <w:sz w:val="24"/>
        </w:rPr>
      </w:pPr>
      <w:r>
        <w:rPr>
          <w:rFonts w:hint="eastAsia" w:ascii="宋体" w:hAnsi="宋体" w:cs="Arial"/>
          <w:b/>
          <w:bCs/>
          <w:color w:val="0000FF"/>
          <w:sz w:val="24"/>
        </w:rPr>
        <w:t>温馨提示：</w:t>
      </w:r>
    </w:p>
    <w:p>
      <w:pPr>
        <w:autoSpaceDE w:val="0"/>
        <w:autoSpaceDN w:val="0"/>
        <w:adjustRightInd w:val="0"/>
        <w:ind w:right="-22"/>
        <w:rPr>
          <w:rFonts w:ascii="Book Antiqua" w:hAnsi="宋体" w:cs="Arial"/>
          <w:b/>
          <w:bCs/>
          <w:color w:val="0000FF"/>
          <w:sz w:val="30"/>
          <w:szCs w:val="30"/>
        </w:rPr>
      </w:pPr>
      <w:r>
        <w:rPr>
          <w:rFonts w:hint="eastAsia" w:ascii="宋体" w:hAnsi="宋体" w:cs="Arial"/>
          <w:szCs w:val="21"/>
        </w:rPr>
        <w:t>一、小费是美国文化的一部分，因此请您理解服务行业的传统规矩，建议您给酒店的服务生、行李员以及为你服务的所有人员小费</w:t>
      </w:r>
      <w:r>
        <w:rPr>
          <w:rFonts w:ascii="宋体" w:hAnsi="宋体" w:cs="Arial"/>
          <w:szCs w:val="21"/>
        </w:rPr>
        <w:t>1-2</w:t>
      </w:r>
      <w:r>
        <w:rPr>
          <w:rFonts w:hint="eastAsia" w:ascii="宋体" w:hAnsi="宋体" w:cs="Arial"/>
          <w:szCs w:val="21"/>
        </w:rPr>
        <w:t>美元，以表尊重。谢谢！</w:t>
      </w:r>
    </w:p>
    <w:p>
      <w:pPr>
        <w:autoSpaceDE w:val="0"/>
        <w:autoSpaceDN w:val="0"/>
        <w:adjustRightInd w:val="0"/>
        <w:ind w:right="-22"/>
        <w:rPr>
          <w:rFonts w:ascii="Book Antiqua" w:hAnsi="宋体" w:cs="Arial"/>
          <w:b/>
          <w:bCs/>
          <w:color w:val="0000FF"/>
          <w:sz w:val="30"/>
          <w:szCs w:val="30"/>
        </w:rPr>
      </w:pPr>
      <w:r>
        <w:rPr>
          <w:rFonts w:hint="eastAsia" w:ascii="宋体" w:hAnsi="宋体" w:cs="Arial"/>
          <w:szCs w:val="21"/>
        </w:rPr>
        <w:t>二、每位客人严禁携带政治性非法出版物入境。</w:t>
      </w:r>
    </w:p>
    <w:p>
      <w:pPr>
        <w:ind w:firstLine="31680" w:firstLineChars="200"/>
        <w:jc w:val="center"/>
        <w:rPr>
          <w:rFonts w:ascii="楷体_GB2312" w:hAnsi="宋体" w:eastAsia="楷体_GB2312"/>
          <w:b/>
          <w:bCs/>
          <w:color w:val="0000FF"/>
          <w:sz w:val="32"/>
          <w:szCs w:val="32"/>
        </w:rPr>
      </w:pPr>
      <w:r>
        <w:rPr>
          <w:rFonts w:ascii="Book Antiqua" w:hAnsi="宋体" w:cs="Arial"/>
          <w:b/>
          <w:bCs/>
          <w:color w:val="0000FF"/>
          <w:sz w:val="30"/>
          <w:szCs w:val="30"/>
        </w:rPr>
        <w:t xml:space="preserve"> </w:t>
      </w:r>
      <w:r>
        <w:rPr>
          <w:rFonts w:hint="eastAsia" w:ascii="楷体_GB2312" w:hAnsi="宋体" w:eastAsia="楷体_GB2312"/>
          <w:b/>
          <w:bCs/>
          <w:color w:val="0000FF"/>
          <w:sz w:val="32"/>
          <w:szCs w:val="32"/>
        </w:rPr>
        <w:t>关于购物及自费补充协议</w:t>
      </w:r>
    </w:p>
    <w:p>
      <w:pPr>
        <w:spacing w:line="300" w:lineRule="exact"/>
        <w:rPr>
          <w:rFonts w:ascii="楷体_GB2312" w:hAnsi="楷体" w:eastAsia="楷体_GB2312" w:cs="楷体_GB2312"/>
          <w:b/>
        </w:rPr>
      </w:pPr>
      <w:r>
        <w:rPr>
          <w:rFonts w:hint="eastAsia" w:ascii="楷体_GB2312" w:hAnsi="楷体" w:eastAsia="楷体_GB2312" w:cs="楷体_GB2312"/>
          <w:b/>
        </w:rPr>
        <w:t>关于购物：</w:t>
      </w:r>
    </w:p>
    <w:p>
      <w:pPr>
        <w:spacing w:line="300" w:lineRule="exact"/>
        <w:rPr>
          <w:rFonts w:ascii="楷体_GB2312" w:hAnsi="楷体" w:eastAsia="楷体_GB2312"/>
        </w:rPr>
      </w:pPr>
      <w:r>
        <w:rPr>
          <w:rFonts w:ascii="楷体_GB2312" w:hAnsi="楷体" w:eastAsia="楷体_GB2312" w:cs="楷体_GB2312"/>
        </w:rPr>
        <w:t xml:space="preserve">    </w:t>
      </w:r>
      <w:r>
        <w:rPr>
          <w:rFonts w:hint="eastAsia" w:ascii="楷体_GB2312" w:hAnsi="楷体" w:eastAsia="楷体_GB2312" w:cs="楷体_GB2312"/>
        </w:rPr>
        <w:t>应本人要求，在旅途中时间充裕，游览闲暇之余，挑选个人喜爱商品，并与旅行社协商一致，自愿进入以下购物场所购物。</w:t>
      </w:r>
    </w:p>
    <w:p>
      <w:pPr>
        <w:numPr>
          <w:ilvl w:val="0"/>
          <w:numId w:val="7"/>
        </w:numPr>
        <w:spacing w:line="300" w:lineRule="exact"/>
        <w:rPr>
          <w:rFonts w:ascii="楷体_GB2312" w:hAnsi="楷体" w:eastAsia="楷体_GB2312"/>
        </w:rPr>
      </w:pPr>
      <w:r>
        <w:rPr>
          <w:rFonts w:hint="eastAsia" w:ascii="楷体_GB2312" w:hAnsi="楷体" w:eastAsia="楷体_GB2312" w:cs="楷体_GB2312"/>
        </w:rPr>
        <w:t>所有购物场所绝不强迫消费，如因行程安排、天气等原因无法安排，请客人理解；</w:t>
      </w:r>
    </w:p>
    <w:p>
      <w:pPr>
        <w:numPr>
          <w:ilvl w:val="0"/>
          <w:numId w:val="7"/>
        </w:numPr>
        <w:spacing w:line="300" w:lineRule="exact"/>
        <w:rPr>
          <w:rFonts w:ascii="楷体_GB2312" w:hAnsi="楷体" w:eastAsia="楷体_GB2312" w:cs="楷体_GB2312"/>
        </w:rPr>
      </w:pPr>
      <w:r>
        <w:rPr>
          <w:rFonts w:hint="eastAsia" w:ascii="楷体_GB2312" w:hAnsi="楷体" w:eastAsia="楷体_GB2312" w:cs="楷体_GB2312"/>
        </w:rPr>
        <w:t>所有商品均明码标价，客人在购买之前务必慎重考虑，一旦确认购买付费后非质量问题一律不予退还；</w:t>
      </w:r>
    </w:p>
    <w:p>
      <w:pPr>
        <w:numPr>
          <w:ilvl w:val="0"/>
          <w:numId w:val="7"/>
        </w:numPr>
        <w:spacing w:line="300" w:lineRule="exact"/>
        <w:rPr>
          <w:rFonts w:ascii="楷体_GB2312" w:hAnsi="楷体" w:eastAsia="楷体_GB2312" w:cs="楷体_GB2312"/>
        </w:rPr>
      </w:pPr>
      <w:r>
        <w:rPr>
          <w:rFonts w:hint="eastAsia" w:ascii="楷体_GB2312" w:hAnsi="楷体" w:eastAsia="楷体_GB2312" w:cs="楷体_GB2312"/>
        </w:rPr>
        <w:t>购物场所以此为准（见以下表格内容），不增加购物表以外的额外购物店（须经全体团员签字同意方可增加）；</w:t>
      </w:r>
      <w:r>
        <w:rPr>
          <w:rFonts w:ascii="楷体_GB2312" w:hAnsi="楷体" w:eastAsia="楷体_GB2312" w:cs="楷体_GB2312"/>
        </w:rPr>
        <w:t xml:space="preserve"> </w:t>
      </w:r>
    </w:p>
    <w:p>
      <w:pPr>
        <w:numPr>
          <w:ilvl w:val="0"/>
          <w:numId w:val="7"/>
        </w:numPr>
        <w:spacing w:line="300" w:lineRule="exact"/>
        <w:rPr>
          <w:rFonts w:ascii="楷体_GB2312" w:hAnsi="楷体" w:eastAsia="楷体_GB2312"/>
        </w:rPr>
      </w:pPr>
      <w:r>
        <w:rPr>
          <w:rFonts w:hint="eastAsia" w:ascii="楷体_GB2312" w:hAnsi="楷体" w:eastAsia="楷体_GB2312" w:cs="楷体_GB2312"/>
        </w:rPr>
        <w:t>购物安排是应客人要求而增加的项目，客人应本着“自愿自费”原则，导游将不会带有任何强迫因素；</w:t>
      </w:r>
      <w:r>
        <w:rPr>
          <w:rFonts w:ascii="楷体_GB2312" w:hAnsi="楷体" w:eastAsia="楷体_GB2312" w:cs="楷体_GB2312"/>
        </w:rPr>
        <w:t xml:space="preserve"> </w:t>
      </w:r>
    </w:p>
    <w:tbl>
      <w:tblPr>
        <w:tblStyle w:val="13"/>
        <w:tblpPr w:leftFromText="180" w:rightFromText="180" w:vertAnchor="text" w:horzAnchor="page" w:tblpX="1320" w:tblpY="222"/>
        <w:tblW w:w="9828" w:type="dxa"/>
        <w:tblBorders>
          <w:top w:val="single" w:color="000080" w:sz="4" w:space="0"/>
          <w:left w:val="single" w:color="000080" w:sz="4" w:space="0"/>
          <w:bottom w:val="single" w:color="000080" w:sz="4" w:space="0"/>
          <w:right w:val="single" w:color="000080" w:sz="4" w:space="0"/>
          <w:insideH w:val="dotted" w:color="000080" w:sz="4" w:space="0"/>
          <w:insideV w:val="dotted" w:color="000080" w:sz="4" w:space="0"/>
        </w:tblBorders>
        <w:tblLayout w:type="fixed"/>
        <w:tblCellMar>
          <w:top w:w="0" w:type="dxa"/>
          <w:left w:w="108" w:type="dxa"/>
          <w:bottom w:w="0" w:type="dxa"/>
          <w:right w:w="108" w:type="dxa"/>
        </w:tblCellMar>
      </w:tblPr>
      <w:tblGrid>
        <w:gridCol w:w="1728"/>
        <w:gridCol w:w="2880"/>
        <w:gridCol w:w="3420"/>
        <w:gridCol w:w="1800"/>
      </w:tblGrid>
      <w:tr>
        <w:tblPrEx>
          <w:tblBorders>
            <w:top w:val="single" w:color="000080" w:sz="4" w:space="0"/>
            <w:left w:val="single" w:color="000080" w:sz="4" w:space="0"/>
            <w:bottom w:val="single" w:color="000080" w:sz="4" w:space="0"/>
            <w:right w:val="single" w:color="000080" w:sz="4" w:space="0"/>
            <w:insideH w:val="dotted" w:color="000080" w:sz="4" w:space="0"/>
            <w:insideV w:val="dotted" w:color="000080" w:sz="4" w:space="0"/>
          </w:tblBorders>
          <w:tblLayout w:type="fixed"/>
          <w:tblCellMar>
            <w:top w:w="0" w:type="dxa"/>
            <w:left w:w="108" w:type="dxa"/>
            <w:bottom w:w="0" w:type="dxa"/>
            <w:right w:w="108" w:type="dxa"/>
          </w:tblCellMar>
        </w:tblPrEx>
        <w:tc>
          <w:tcPr>
            <w:tcW w:w="1728" w:type="dxa"/>
            <w:tcBorders>
              <w:top w:val="single" w:color="000080" w:sz="4" w:space="0"/>
            </w:tcBorders>
            <w:shd w:val="clear" w:color="auto" w:fill="B3B3B3"/>
            <w:vAlign w:val="center"/>
          </w:tcPr>
          <w:p>
            <w:pPr>
              <w:pStyle w:val="7"/>
              <w:spacing w:line="240" w:lineRule="atLeast"/>
              <w:rPr>
                <w:rFonts w:ascii="Book Antiqua" w:hAnsi="Book Antiqua" w:cs="Arial"/>
                <w:b w:val="0"/>
                <w:sz w:val="21"/>
                <w:szCs w:val="21"/>
              </w:rPr>
            </w:pPr>
            <w:r>
              <w:rPr>
                <w:rFonts w:hint="eastAsia" w:ascii="Book Antiqua" w:hAnsi="Arial" w:cs="Arial"/>
                <w:b w:val="0"/>
                <w:sz w:val="21"/>
                <w:szCs w:val="21"/>
              </w:rPr>
              <w:t>城市</w:t>
            </w:r>
          </w:p>
        </w:tc>
        <w:tc>
          <w:tcPr>
            <w:tcW w:w="2880" w:type="dxa"/>
            <w:tcBorders>
              <w:top w:val="single" w:color="000080" w:sz="4" w:space="0"/>
            </w:tcBorders>
            <w:shd w:val="clear" w:color="auto" w:fill="B3B3B3"/>
            <w:vAlign w:val="top"/>
          </w:tcPr>
          <w:p>
            <w:pPr>
              <w:pStyle w:val="7"/>
              <w:spacing w:line="240" w:lineRule="atLeast"/>
              <w:rPr>
                <w:rFonts w:ascii="Book Antiqua" w:hAnsi="Book Antiqua" w:cs="Arial"/>
                <w:b w:val="0"/>
                <w:sz w:val="21"/>
                <w:szCs w:val="21"/>
              </w:rPr>
            </w:pPr>
            <w:r>
              <w:rPr>
                <w:rFonts w:hint="eastAsia" w:ascii="Book Antiqua" w:hAnsi="Book Antiqua" w:cs="Arial"/>
                <w:b w:val="0"/>
                <w:sz w:val="21"/>
                <w:szCs w:val="21"/>
              </w:rPr>
              <w:t>商店名称</w:t>
            </w:r>
          </w:p>
        </w:tc>
        <w:tc>
          <w:tcPr>
            <w:tcW w:w="3420" w:type="dxa"/>
            <w:tcBorders>
              <w:top w:val="single" w:color="000080" w:sz="4" w:space="0"/>
            </w:tcBorders>
            <w:shd w:val="clear" w:color="auto" w:fill="B3B3B3"/>
            <w:vAlign w:val="center"/>
          </w:tcPr>
          <w:p>
            <w:pPr>
              <w:pStyle w:val="7"/>
              <w:spacing w:line="240" w:lineRule="atLeast"/>
              <w:rPr>
                <w:rFonts w:ascii="Book Antiqua" w:hAnsi="Book Antiqua" w:cs="Arial"/>
                <w:b w:val="0"/>
                <w:sz w:val="21"/>
                <w:szCs w:val="21"/>
              </w:rPr>
            </w:pPr>
            <w:r>
              <w:rPr>
                <w:rFonts w:hint="eastAsia" w:ascii="Book Antiqua" w:hAnsi="Book Antiqua" w:cs="Arial"/>
                <w:b w:val="0"/>
                <w:sz w:val="21"/>
                <w:szCs w:val="21"/>
              </w:rPr>
              <w:t>购物内容</w:t>
            </w:r>
          </w:p>
        </w:tc>
        <w:tc>
          <w:tcPr>
            <w:tcW w:w="1800" w:type="dxa"/>
            <w:tcBorders>
              <w:top w:val="single" w:color="000080" w:sz="4" w:space="0"/>
            </w:tcBorders>
            <w:shd w:val="clear" w:color="auto" w:fill="B3B3B3"/>
            <w:vAlign w:val="center"/>
          </w:tcPr>
          <w:p>
            <w:pPr>
              <w:pStyle w:val="7"/>
              <w:spacing w:line="240" w:lineRule="atLeast"/>
              <w:rPr>
                <w:rFonts w:ascii="Book Antiqua" w:hAnsi="Book Antiqua" w:cs="Arial"/>
                <w:b w:val="0"/>
                <w:sz w:val="21"/>
                <w:szCs w:val="21"/>
              </w:rPr>
            </w:pPr>
            <w:r>
              <w:rPr>
                <w:rFonts w:hint="eastAsia" w:ascii="Book Antiqua" w:hAnsi="Arial" w:cs="Arial"/>
                <w:b w:val="0"/>
                <w:sz w:val="21"/>
                <w:szCs w:val="21"/>
              </w:rPr>
              <w:t>每处停留时间</w:t>
            </w:r>
          </w:p>
        </w:tc>
      </w:tr>
      <w:tr>
        <w:tblPrEx>
          <w:tblBorders>
            <w:top w:val="single" w:color="000080" w:sz="4" w:space="0"/>
            <w:left w:val="single" w:color="000080" w:sz="4" w:space="0"/>
            <w:bottom w:val="single" w:color="000080" w:sz="4" w:space="0"/>
            <w:right w:val="single" w:color="000080" w:sz="4" w:space="0"/>
            <w:insideH w:val="dotted" w:color="000080" w:sz="4" w:space="0"/>
            <w:insideV w:val="dotted" w:color="000080" w:sz="4" w:space="0"/>
          </w:tblBorders>
          <w:tblLayout w:type="fixed"/>
          <w:tblCellMar>
            <w:top w:w="0" w:type="dxa"/>
            <w:left w:w="108" w:type="dxa"/>
            <w:bottom w:w="0" w:type="dxa"/>
            <w:right w:w="108" w:type="dxa"/>
          </w:tblCellMar>
        </w:tblPrEx>
        <w:trPr>
          <w:trHeight w:val="300" w:hRule="atLeast"/>
        </w:trPr>
        <w:tc>
          <w:tcPr>
            <w:tcW w:w="1728" w:type="dxa"/>
            <w:vAlign w:val="center"/>
          </w:tcPr>
          <w:p>
            <w:pPr>
              <w:pStyle w:val="7"/>
              <w:spacing w:line="260" w:lineRule="exact"/>
              <w:rPr>
                <w:rFonts w:ascii="Book Antiqua" w:hAnsi="Book Antiqua"/>
                <w:sz w:val="21"/>
                <w:szCs w:val="21"/>
              </w:rPr>
            </w:pPr>
            <w:r>
              <w:rPr>
                <w:rFonts w:hint="eastAsia" w:ascii="Book Antiqua" w:hAnsi="Book Antiqua"/>
                <w:sz w:val="21"/>
                <w:szCs w:val="21"/>
              </w:rPr>
              <w:t>美</w:t>
            </w:r>
            <w:r>
              <w:rPr>
                <w:rFonts w:ascii="Book Antiqua" w:hAnsi="Book Antiqua"/>
                <w:sz w:val="21"/>
                <w:szCs w:val="21"/>
              </w:rPr>
              <w:t xml:space="preserve"> </w:t>
            </w:r>
            <w:r>
              <w:rPr>
                <w:rFonts w:hint="eastAsia" w:ascii="Book Antiqua" w:hAnsi="Book Antiqua"/>
                <w:sz w:val="21"/>
                <w:szCs w:val="21"/>
              </w:rPr>
              <w:t>东</w:t>
            </w:r>
          </w:p>
        </w:tc>
        <w:tc>
          <w:tcPr>
            <w:tcW w:w="2880" w:type="dxa"/>
            <w:vAlign w:val="center"/>
          </w:tcPr>
          <w:p>
            <w:pPr>
              <w:pStyle w:val="7"/>
              <w:spacing w:line="260" w:lineRule="exact"/>
              <w:rPr>
                <w:rFonts w:ascii="Book Antiqua" w:hAnsi="Book Antiqua"/>
                <w:sz w:val="21"/>
                <w:szCs w:val="21"/>
              </w:rPr>
            </w:pPr>
            <w:r>
              <w:rPr>
                <w:rFonts w:ascii="Book Antiqua" w:hAnsi="Book Antiqua"/>
                <w:sz w:val="21"/>
                <w:szCs w:val="21"/>
              </w:rPr>
              <w:t>Health infinity</w:t>
            </w:r>
          </w:p>
        </w:tc>
        <w:tc>
          <w:tcPr>
            <w:tcW w:w="3420" w:type="dxa"/>
            <w:vAlign w:val="center"/>
          </w:tcPr>
          <w:p>
            <w:pPr>
              <w:pStyle w:val="7"/>
              <w:spacing w:line="260" w:lineRule="exact"/>
              <w:rPr>
                <w:rFonts w:ascii="Book Antiqua" w:hAnsi="Book Antiqua"/>
                <w:sz w:val="21"/>
                <w:szCs w:val="21"/>
              </w:rPr>
            </w:pPr>
            <w:r>
              <w:rPr>
                <w:rFonts w:hint="eastAsia" w:ascii="Book Antiqua" w:hAnsi="Book Antiqua"/>
                <w:sz w:val="21"/>
                <w:szCs w:val="21"/>
              </w:rPr>
              <w:t>保健品、化妆品、小电器、箱包等</w:t>
            </w:r>
          </w:p>
        </w:tc>
        <w:tc>
          <w:tcPr>
            <w:tcW w:w="1800" w:type="dxa"/>
            <w:vMerge w:val="restart"/>
            <w:vAlign w:val="center"/>
          </w:tcPr>
          <w:p>
            <w:pPr>
              <w:pStyle w:val="7"/>
              <w:spacing w:line="260" w:lineRule="exact"/>
              <w:rPr>
                <w:rFonts w:ascii="Book Antiqua" w:hAnsi="Book Antiqua"/>
                <w:sz w:val="21"/>
                <w:szCs w:val="21"/>
              </w:rPr>
            </w:pPr>
            <w:r>
              <w:rPr>
                <w:rFonts w:hint="eastAsia" w:ascii="Book Antiqua" w:hAnsi="Book Antiqua"/>
                <w:sz w:val="21"/>
                <w:szCs w:val="21"/>
              </w:rPr>
              <w:t>约</w:t>
            </w:r>
            <w:r>
              <w:rPr>
                <w:rFonts w:ascii="Book Antiqua" w:hAnsi="Book Antiqua"/>
                <w:sz w:val="21"/>
                <w:szCs w:val="21"/>
              </w:rPr>
              <w:t>45</w:t>
            </w:r>
            <w:r>
              <w:rPr>
                <w:rFonts w:hint="eastAsia" w:ascii="Book Antiqua" w:hAnsi="Book Antiqua"/>
                <w:sz w:val="21"/>
                <w:szCs w:val="21"/>
              </w:rPr>
              <w:t>分钟</w:t>
            </w:r>
          </w:p>
        </w:tc>
      </w:tr>
      <w:tr>
        <w:tblPrEx>
          <w:tblBorders>
            <w:top w:val="single" w:color="000080" w:sz="4" w:space="0"/>
            <w:left w:val="single" w:color="000080" w:sz="4" w:space="0"/>
            <w:bottom w:val="single" w:color="000080" w:sz="4" w:space="0"/>
            <w:right w:val="single" w:color="000080" w:sz="4" w:space="0"/>
            <w:insideH w:val="dotted" w:color="000080" w:sz="4" w:space="0"/>
            <w:insideV w:val="dotted" w:color="000080" w:sz="4" w:space="0"/>
          </w:tblBorders>
          <w:tblLayout w:type="fixed"/>
          <w:tblCellMar>
            <w:top w:w="0" w:type="dxa"/>
            <w:left w:w="108" w:type="dxa"/>
            <w:bottom w:w="0" w:type="dxa"/>
            <w:right w:w="108" w:type="dxa"/>
          </w:tblCellMar>
        </w:tblPrEx>
        <w:trPr>
          <w:trHeight w:val="349" w:hRule="atLeast"/>
        </w:trPr>
        <w:tc>
          <w:tcPr>
            <w:tcW w:w="1728" w:type="dxa"/>
            <w:tcBorders>
              <w:bottom w:val="single" w:color="000080" w:sz="4" w:space="0"/>
            </w:tcBorders>
            <w:vAlign w:val="center"/>
          </w:tcPr>
          <w:p>
            <w:pPr>
              <w:pStyle w:val="7"/>
              <w:spacing w:line="260" w:lineRule="exact"/>
              <w:rPr>
                <w:rFonts w:ascii="Book Antiqua" w:hAnsi="Book Antiqua"/>
                <w:sz w:val="21"/>
                <w:szCs w:val="21"/>
              </w:rPr>
            </w:pPr>
            <w:r>
              <w:rPr>
                <w:rFonts w:hint="eastAsia" w:ascii="Book Antiqua" w:hAnsi="Book Antiqua"/>
                <w:sz w:val="21"/>
                <w:szCs w:val="21"/>
              </w:rPr>
              <w:t>美</w:t>
            </w:r>
            <w:r>
              <w:rPr>
                <w:rFonts w:ascii="Book Antiqua" w:hAnsi="Book Antiqua"/>
                <w:sz w:val="21"/>
                <w:szCs w:val="21"/>
              </w:rPr>
              <w:t xml:space="preserve"> </w:t>
            </w:r>
            <w:r>
              <w:rPr>
                <w:rFonts w:hint="eastAsia" w:ascii="Book Antiqua" w:hAnsi="Book Antiqua"/>
                <w:sz w:val="21"/>
                <w:szCs w:val="21"/>
              </w:rPr>
              <w:t>西</w:t>
            </w:r>
          </w:p>
        </w:tc>
        <w:tc>
          <w:tcPr>
            <w:tcW w:w="2880" w:type="dxa"/>
            <w:tcBorders>
              <w:bottom w:val="single" w:color="000080" w:sz="4" w:space="0"/>
            </w:tcBorders>
            <w:vAlign w:val="center"/>
          </w:tcPr>
          <w:p>
            <w:pPr>
              <w:pStyle w:val="7"/>
              <w:spacing w:line="260" w:lineRule="exact"/>
              <w:rPr>
                <w:rFonts w:ascii="Book Antiqua" w:hAnsi="Book Antiqua"/>
                <w:sz w:val="21"/>
                <w:szCs w:val="21"/>
              </w:rPr>
            </w:pPr>
            <w:r>
              <w:rPr>
                <w:rFonts w:ascii="Book Antiqua" w:hAnsi="Book Antiqua"/>
                <w:sz w:val="21"/>
                <w:szCs w:val="21"/>
              </w:rPr>
              <w:t>Winfek</w:t>
            </w:r>
          </w:p>
        </w:tc>
        <w:tc>
          <w:tcPr>
            <w:tcW w:w="3420" w:type="dxa"/>
            <w:tcBorders>
              <w:bottom w:val="single" w:color="000080" w:sz="4" w:space="0"/>
            </w:tcBorders>
            <w:vAlign w:val="center"/>
          </w:tcPr>
          <w:p>
            <w:pPr>
              <w:pStyle w:val="7"/>
              <w:spacing w:line="260" w:lineRule="exact"/>
              <w:rPr>
                <w:rFonts w:ascii="Book Antiqua" w:hAnsi="Book Antiqua"/>
                <w:sz w:val="21"/>
                <w:szCs w:val="21"/>
              </w:rPr>
            </w:pPr>
            <w:r>
              <w:rPr>
                <w:rFonts w:hint="eastAsia" w:ascii="Book Antiqua" w:hAnsi="Book Antiqua"/>
                <w:sz w:val="21"/>
                <w:szCs w:val="21"/>
              </w:rPr>
              <w:t>保健品、化妆品、小电器、箱包等</w:t>
            </w:r>
          </w:p>
        </w:tc>
        <w:tc>
          <w:tcPr>
            <w:tcW w:w="1800" w:type="dxa"/>
            <w:vMerge w:val="continue"/>
            <w:tcBorders>
              <w:bottom w:val="single" w:color="000080" w:sz="4" w:space="0"/>
            </w:tcBorders>
            <w:vAlign w:val="center"/>
          </w:tcPr>
          <w:p>
            <w:pPr>
              <w:pStyle w:val="7"/>
              <w:spacing w:line="260" w:lineRule="exact"/>
              <w:rPr>
                <w:rFonts w:ascii="Book Antiqua" w:hAnsi="Book Antiqua"/>
                <w:sz w:val="21"/>
                <w:szCs w:val="21"/>
              </w:rPr>
            </w:pPr>
          </w:p>
        </w:tc>
      </w:tr>
    </w:tbl>
    <w:p>
      <w:pPr>
        <w:spacing w:line="300" w:lineRule="exact"/>
        <w:rPr>
          <w:rFonts w:ascii="楷体_GB2312" w:hAnsi="楷体" w:eastAsia="楷体_GB2312" w:cs="楷体_GB2312"/>
        </w:rPr>
      </w:pPr>
    </w:p>
    <w:p>
      <w:pPr>
        <w:spacing w:line="300" w:lineRule="exact"/>
        <w:rPr>
          <w:rFonts w:ascii="楷体_GB2312" w:hAnsi="微软雅黑" w:eastAsia="楷体_GB2312" w:cs="宋体"/>
          <w:b/>
          <w:color w:val="000000"/>
          <w:kern w:val="0"/>
        </w:rPr>
      </w:pPr>
      <w:r>
        <w:rPr>
          <w:rFonts w:hint="eastAsia" w:ascii="楷体_GB2312" w:hAnsi="微软雅黑" w:eastAsia="楷体_GB2312" w:cs="宋体"/>
          <w:b/>
          <w:color w:val="000000"/>
          <w:kern w:val="0"/>
        </w:rPr>
        <w:t>关于自费：</w:t>
      </w:r>
    </w:p>
    <w:p>
      <w:pPr>
        <w:numPr>
          <w:ilvl w:val="0"/>
          <w:numId w:val="8"/>
        </w:numPr>
        <w:spacing w:line="300" w:lineRule="exact"/>
        <w:rPr>
          <w:rFonts w:ascii="楷体_GB2312" w:hAnsi="微软雅黑" w:eastAsia="楷体_GB2312" w:cs="宋体"/>
          <w:color w:val="000000"/>
          <w:kern w:val="0"/>
        </w:rPr>
      </w:pPr>
      <w:r>
        <w:rPr>
          <w:rFonts w:hint="eastAsia" w:ascii="楷体_GB2312" w:hAnsi="微软雅黑" w:eastAsia="楷体_GB2312" w:cs="宋体"/>
          <w:color w:val="000000"/>
          <w:kern w:val="0"/>
        </w:rPr>
        <w:t>美洲各地区都具有深厚的文化底蕴，所推荐的自费项目都是各地区的精华所在。客人可以在自由活动期间，根据自己的喜好，自愿选择自费项目，相信美洲的自费活动会带来不同的体验；</w:t>
      </w:r>
    </w:p>
    <w:p>
      <w:pPr>
        <w:numPr>
          <w:ilvl w:val="0"/>
          <w:numId w:val="8"/>
        </w:numPr>
        <w:spacing w:line="300" w:lineRule="exact"/>
        <w:rPr>
          <w:rFonts w:ascii="楷体_GB2312" w:hAnsi="微软雅黑" w:eastAsia="楷体_GB2312" w:cs="宋体"/>
          <w:color w:val="000000"/>
          <w:kern w:val="0"/>
        </w:rPr>
      </w:pPr>
      <w:r>
        <w:rPr>
          <w:rFonts w:hint="eastAsia" w:ascii="楷体_GB2312" w:hAnsi="微软雅黑" w:eastAsia="楷体_GB2312" w:cs="宋体"/>
          <w:color w:val="000000"/>
          <w:kern w:val="0"/>
        </w:rPr>
        <w:t>所有自费项目绝不强迫，如达到自费项目对应的成行人数，且在时间、天气等因素允许的前提下，旅行社予以安排。如因行程安排、天气、景区临时关闭等原因无法安排，请客人理解；</w:t>
      </w:r>
    </w:p>
    <w:p>
      <w:pPr>
        <w:numPr>
          <w:ilvl w:val="0"/>
          <w:numId w:val="8"/>
        </w:numPr>
        <w:spacing w:line="300" w:lineRule="exact"/>
        <w:rPr>
          <w:rFonts w:ascii="楷体_GB2312" w:hAnsi="微软雅黑" w:eastAsia="楷体_GB2312" w:cs="宋体"/>
          <w:color w:val="000000"/>
          <w:kern w:val="0"/>
        </w:rPr>
      </w:pPr>
      <w:r>
        <w:rPr>
          <w:rFonts w:hint="eastAsia" w:ascii="楷体_GB2312" w:hAnsi="微软雅黑" w:eastAsia="楷体_GB2312" w:cs="宋体"/>
          <w:color w:val="000000"/>
          <w:kern w:val="0"/>
        </w:rPr>
        <w:t>自费项目参加与否，由旅游者根据自身需要和个人意志，自愿、自主决定，旅行社全程绝不强制参加自费项目。如旅游者不参加自费项目的，将根据行程安排的内容进行活动。旅行社不会售卖此表格以外的任何自费项目，如果全体客人一致要求参加非推荐自费项目，请全团客人签字同意，方可安排；</w:t>
      </w:r>
    </w:p>
    <w:p>
      <w:pPr>
        <w:numPr>
          <w:ilvl w:val="0"/>
          <w:numId w:val="8"/>
        </w:numPr>
        <w:spacing w:line="300" w:lineRule="exact"/>
        <w:rPr>
          <w:rFonts w:ascii="楷体_GB2312" w:hAnsi="微软雅黑" w:eastAsia="楷体_GB2312" w:cs="宋体"/>
          <w:color w:val="000000"/>
          <w:kern w:val="0"/>
        </w:rPr>
      </w:pPr>
      <w:r>
        <w:rPr>
          <w:rFonts w:hint="eastAsia" w:ascii="楷体_GB2312" w:hAnsi="微软雅黑" w:eastAsia="楷体_GB2312" w:cs="宋体"/>
          <w:color w:val="000000"/>
          <w:kern w:val="0"/>
        </w:rPr>
        <w:t>自费项目为统一标价，需要您书面签字确认。一旦发生纠纷，我社将把您签字确认的文件作为处理依据，以保证您的权益；所有售价均是一定人数的成团价格，如果人数不足报价将会上涨或导游将取消自费活动的安排，请客人谅解；</w:t>
      </w:r>
    </w:p>
    <w:p>
      <w:pPr>
        <w:numPr>
          <w:ilvl w:val="0"/>
          <w:numId w:val="8"/>
        </w:numPr>
        <w:spacing w:line="300" w:lineRule="exact"/>
        <w:rPr>
          <w:rFonts w:ascii="楷体_GB2312" w:hAnsi="微软雅黑" w:eastAsia="楷体_GB2312" w:cs="宋体"/>
          <w:color w:val="000000"/>
          <w:kern w:val="0"/>
        </w:rPr>
      </w:pPr>
      <w:r>
        <w:rPr>
          <w:rFonts w:hint="eastAsia" w:ascii="楷体_GB2312" w:hAnsi="微软雅黑" w:eastAsia="楷体_GB2312" w:cs="宋体"/>
          <w:color w:val="000000"/>
          <w:kern w:val="0"/>
        </w:rPr>
        <w:t>请客人在旅游期间选择自费项目之前慎重考虑，一旦确认参加并付费后，将会进行预订，费用产生后旅游者取消的，将无法退还您费用。</w:t>
      </w:r>
    </w:p>
    <w:p>
      <w:pPr>
        <w:spacing w:line="300" w:lineRule="exact"/>
        <w:rPr>
          <w:rFonts w:ascii="楷体_GB2312" w:hAnsi="微软雅黑" w:eastAsia="楷体_GB2312" w:cs="宋体"/>
          <w:color w:val="000000"/>
          <w:kern w:val="0"/>
        </w:rPr>
      </w:pPr>
    </w:p>
    <w:p>
      <w:pPr>
        <w:spacing w:line="300" w:lineRule="exact"/>
        <w:rPr>
          <w:rFonts w:ascii="楷体_GB2312" w:hAnsi="微软雅黑" w:eastAsia="楷体_GB2312" w:cs="宋体"/>
          <w:color w:val="000000"/>
          <w:kern w:val="0"/>
        </w:rPr>
      </w:pPr>
      <w:r>
        <w:rPr>
          <w:rFonts w:ascii="楷体_GB2312" w:hAnsi="微软雅黑" w:eastAsia="楷体_GB2312" w:cs="宋体"/>
          <w:color w:val="000000"/>
          <w:kern w:val="0"/>
        </w:rPr>
        <w:tab/>
      </w:r>
      <w:r>
        <w:rPr>
          <w:rFonts w:hint="eastAsia" w:ascii="楷体_GB2312" w:hAnsi="微软雅黑" w:eastAsia="楷体_GB2312" w:cs="宋体"/>
          <w:color w:val="000000"/>
          <w:kern w:val="0"/>
        </w:rPr>
        <w:t>旅行社已就购物店及自费项目的特色，旅游者自愿参加事宜及相关风险对我进行了全面的告知、提醒。我经慎重考虑后，同意参加具有以上购物店及推荐自费项目的旅行团，旅行社并无强迫。我承诺将按照导游提醒参加自费项目，并遵循旅行社的提示理性消费、注意自身人身财产安全。如因自身原因取消或因旅行社不能控制因素无法安排的，对旅行社予以理解。</w:t>
      </w:r>
    </w:p>
    <w:p>
      <w:pPr>
        <w:spacing w:line="300" w:lineRule="exact"/>
        <w:rPr>
          <w:rFonts w:ascii="Book Antiqua" w:hAnsi="Book Antiqua"/>
          <w:b/>
          <w:szCs w:val="21"/>
        </w:rPr>
      </w:pPr>
    </w:p>
    <w:p>
      <w:pPr>
        <w:spacing w:line="300" w:lineRule="exact"/>
        <w:rPr>
          <w:rFonts w:ascii="楷体_GB2312" w:hAnsi="微软雅黑" w:eastAsia="楷体_GB2312" w:cs="宋体"/>
          <w:b/>
          <w:bCs/>
          <w:color w:val="000000"/>
          <w:kern w:val="0"/>
          <w:u w:val="single"/>
        </w:rPr>
      </w:pPr>
      <w:r>
        <w:rPr>
          <w:rFonts w:hint="eastAsia" w:ascii="楷体_GB2312" w:hAnsi="微软雅黑" w:eastAsia="楷体_GB2312" w:cs="宋体"/>
          <w:b/>
          <w:bCs/>
          <w:color w:val="000000"/>
          <w:kern w:val="0"/>
          <w:u w:val="single"/>
        </w:rPr>
        <w:t>我已阅读并充分理解以上所有内容，并愿意在友好、平等、自愿的情况下同意所有安排。</w:t>
      </w:r>
    </w:p>
    <w:p>
      <w:pPr>
        <w:spacing w:line="300" w:lineRule="exact"/>
        <w:rPr>
          <w:rFonts w:ascii="楷体_GB2312" w:hAnsi="微软雅黑" w:eastAsia="楷体_GB2312" w:cs="宋体"/>
          <w:b/>
          <w:bCs/>
          <w:color w:val="000000"/>
          <w:kern w:val="0"/>
          <w:u w:val="single"/>
        </w:rPr>
      </w:pPr>
      <w:r>
        <w:rPr>
          <w:rFonts w:hint="eastAsia" w:ascii="楷体_GB2312" w:hAnsi="微软雅黑" w:eastAsia="楷体_GB2312" w:cs="宋体"/>
          <w:b/>
          <w:bCs/>
          <w:color w:val="000000"/>
          <w:kern w:val="0"/>
          <w:u w:val="single"/>
        </w:rPr>
        <w:t>我同意《购物及自费补充协议》作为双方签署的旅游合同不可分割的组成部分。</w:t>
      </w:r>
      <w:r>
        <w:rPr>
          <w:rFonts w:ascii="楷体_GB2312" w:hAnsi="微软雅黑" w:eastAsia="楷体_GB2312" w:cs="宋体"/>
          <w:b/>
          <w:bCs/>
          <w:color w:val="000000"/>
          <w:kern w:val="0"/>
          <w:u w:val="single"/>
        </w:rPr>
        <w:t xml:space="preserve"> </w:t>
      </w:r>
    </w:p>
    <w:p>
      <w:pPr>
        <w:rPr>
          <w:rFonts w:ascii="楷体_GB2312" w:hAnsi="微软雅黑" w:eastAsia="楷体_GB2312" w:cs="宋体"/>
          <w:color w:val="000000"/>
          <w:kern w:val="0"/>
        </w:rPr>
      </w:pPr>
    </w:p>
    <w:p>
      <w:pPr>
        <w:rPr>
          <w:rFonts w:ascii="楷体_GB2312" w:hAnsi="微软雅黑" w:eastAsia="楷体_GB2312" w:cs="宋体"/>
          <w:color w:val="000000"/>
          <w:kern w:val="0"/>
        </w:rPr>
      </w:pPr>
      <w:r>
        <w:rPr>
          <w:rFonts w:hint="eastAsia" w:ascii="楷体_GB2312" w:hAnsi="微软雅黑" w:eastAsia="楷体_GB2312" w:cs="宋体"/>
          <w:color w:val="000000"/>
          <w:kern w:val="0"/>
        </w:rPr>
        <w:t>旅游者确认签字：</w:t>
      </w:r>
    </w:p>
    <w:p>
      <w:pPr>
        <w:rPr>
          <w:rFonts w:ascii="楷体_GB2312" w:hAnsi="微软雅黑" w:eastAsia="楷体_GB2312" w:cs="宋体"/>
          <w:color w:val="000000"/>
          <w:kern w:val="0"/>
        </w:rPr>
      </w:pPr>
    </w:p>
    <w:p>
      <w:pPr>
        <w:autoSpaceDE w:val="0"/>
        <w:autoSpaceDN w:val="0"/>
        <w:adjustRightInd w:val="0"/>
        <w:ind w:right="-22"/>
        <w:rPr>
          <w:rFonts w:ascii="Book Antiqua" w:hAnsi="宋体" w:cs="Arial"/>
          <w:szCs w:val="21"/>
        </w:rPr>
      </w:pPr>
      <w:r>
        <w:rPr>
          <w:rFonts w:hint="eastAsia" w:ascii="楷体_GB2312" w:hAnsi="微软雅黑" w:eastAsia="楷体_GB2312" w:cs="宋体"/>
          <w:color w:val="000000"/>
          <w:kern w:val="0"/>
        </w:rPr>
        <w:t>签字日期：</w:t>
      </w:r>
    </w:p>
    <w:p>
      <w:pPr>
        <w:jc w:val="center"/>
        <w:rPr>
          <w:rFonts w:ascii="楷体_GB2312" w:hAnsi="宋体" w:eastAsia="楷体_GB2312"/>
          <w:b/>
          <w:bCs/>
          <w:sz w:val="32"/>
          <w:szCs w:val="32"/>
        </w:rPr>
      </w:pPr>
    </w:p>
    <w:p>
      <w:pPr>
        <w:jc w:val="center"/>
        <w:rPr>
          <w:rFonts w:ascii="楷体_GB2312" w:hAnsi="宋体" w:eastAsia="楷体_GB2312"/>
          <w:b/>
          <w:bCs/>
          <w:sz w:val="32"/>
          <w:szCs w:val="32"/>
        </w:rPr>
      </w:pPr>
    </w:p>
    <w:p>
      <w:pPr>
        <w:jc w:val="center"/>
        <w:rPr>
          <w:rFonts w:ascii="楷体_GB2312" w:hAnsi="宋体" w:eastAsia="楷体_GB2312"/>
          <w:b/>
          <w:bCs/>
          <w:sz w:val="32"/>
          <w:szCs w:val="32"/>
        </w:rPr>
      </w:pPr>
      <w:r>
        <w:rPr>
          <w:rFonts w:hint="eastAsia" w:ascii="楷体_GB2312" w:hAnsi="宋体" w:eastAsia="楷体_GB2312"/>
          <w:b/>
          <w:bCs/>
          <w:sz w:val="32"/>
          <w:szCs w:val="32"/>
        </w:rPr>
        <w:t>自</w:t>
      </w:r>
      <w:r>
        <w:rPr>
          <w:rFonts w:ascii="楷体_GB2312" w:hAnsi="宋体" w:eastAsia="楷体_GB2312"/>
          <w:b/>
          <w:bCs/>
          <w:sz w:val="32"/>
          <w:szCs w:val="32"/>
        </w:rPr>
        <w:t xml:space="preserve"> </w:t>
      </w:r>
      <w:r>
        <w:rPr>
          <w:rFonts w:hint="eastAsia" w:ascii="楷体_GB2312" w:hAnsi="宋体" w:eastAsia="楷体_GB2312"/>
          <w:b/>
          <w:bCs/>
          <w:sz w:val="32"/>
          <w:szCs w:val="32"/>
        </w:rPr>
        <w:t>费</w:t>
      </w:r>
      <w:r>
        <w:rPr>
          <w:rFonts w:ascii="楷体_GB2312" w:hAnsi="宋体" w:eastAsia="楷体_GB2312"/>
          <w:b/>
          <w:bCs/>
          <w:sz w:val="32"/>
          <w:szCs w:val="32"/>
        </w:rPr>
        <w:t xml:space="preserve"> </w:t>
      </w:r>
      <w:r>
        <w:rPr>
          <w:rFonts w:hint="eastAsia" w:ascii="楷体_GB2312" w:hAnsi="宋体" w:eastAsia="楷体_GB2312"/>
          <w:b/>
          <w:bCs/>
          <w:sz w:val="32"/>
          <w:szCs w:val="32"/>
        </w:rPr>
        <w:t>项</w:t>
      </w:r>
      <w:r>
        <w:rPr>
          <w:rFonts w:ascii="楷体_GB2312" w:hAnsi="宋体" w:eastAsia="楷体_GB2312"/>
          <w:b/>
          <w:bCs/>
          <w:sz w:val="32"/>
          <w:szCs w:val="32"/>
        </w:rPr>
        <w:t xml:space="preserve"> </w:t>
      </w:r>
      <w:r>
        <w:rPr>
          <w:rFonts w:hint="eastAsia" w:ascii="楷体_GB2312" w:hAnsi="宋体" w:eastAsia="楷体_GB2312"/>
          <w:b/>
          <w:bCs/>
          <w:sz w:val="32"/>
          <w:szCs w:val="32"/>
        </w:rPr>
        <w:t>目</w:t>
      </w:r>
      <w:r>
        <w:rPr>
          <w:rFonts w:ascii="楷体_GB2312" w:hAnsi="宋体" w:eastAsia="楷体_GB2312"/>
          <w:b/>
          <w:bCs/>
          <w:sz w:val="32"/>
          <w:szCs w:val="32"/>
        </w:rPr>
        <w:t xml:space="preserve"> </w:t>
      </w:r>
      <w:r>
        <w:rPr>
          <w:rFonts w:hint="eastAsia" w:ascii="楷体_GB2312" w:hAnsi="宋体" w:eastAsia="楷体_GB2312"/>
          <w:b/>
          <w:bCs/>
          <w:sz w:val="32"/>
          <w:szCs w:val="32"/>
        </w:rPr>
        <w:t>表</w:t>
      </w:r>
    </w:p>
    <w:tbl>
      <w:tblPr>
        <w:tblStyle w:val="13"/>
        <w:tblW w:w="10303" w:type="dxa"/>
        <w:tblInd w:w="-252" w:type="dxa"/>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
      <w:tblGrid>
        <w:gridCol w:w="663"/>
        <w:gridCol w:w="2209"/>
        <w:gridCol w:w="3720"/>
        <w:gridCol w:w="2401"/>
        <w:gridCol w:w="1310"/>
      </w:tblGrid>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c>
          <w:tcPr>
            <w:tcW w:w="663" w:type="dxa"/>
            <w:tcBorders>
              <w:top w:val="single" w:color="000080" w:sz="6" w:space="0"/>
            </w:tcBorders>
            <w:shd w:val="clear" w:color="auto" w:fill="B3B3B3"/>
            <w:vAlign w:val="center"/>
          </w:tcPr>
          <w:p>
            <w:pPr>
              <w:spacing w:line="260" w:lineRule="exact"/>
              <w:jc w:val="center"/>
              <w:rPr>
                <w:rFonts w:ascii="Book Antiqua" w:hAnsi="Book Antiqua" w:cs="Arial"/>
                <w:b/>
                <w:szCs w:val="21"/>
              </w:rPr>
            </w:pPr>
            <w:r>
              <w:rPr>
                <w:rFonts w:hint="eastAsia" w:ascii="Book Antiqua" w:hAnsi="Arial" w:cs="Arial"/>
                <w:b/>
                <w:szCs w:val="21"/>
              </w:rPr>
              <w:t>城市</w:t>
            </w:r>
          </w:p>
        </w:tc>
        <w:tc>
          <w:tcPr>
            <w:tcW w:w="2209" w:type="dxa"/>
            <w:tcBorders>
              <w:top w:val="single" w:color="000080" w:sz="6" w:space="0"/>
            </w:tcBorders>
            <w:shd w:val="clear" w:color="auto" w:fill="B3B3B3"/>
            <w:vAlign w:val="center"/>
          </w:tcPr>
          <w:p>
            <w:pPr>
              <w:spacing w:line="260" w:lineRule="exact"/>
              <w:jc w:val="center"/>
              <w:rPr>
                <w:rFonts w:ascii="Book Antiqua" w:hAnsi="Book Antiqua" w:cs="Arial"/>
                <w:b/>
                <w:szCs w:val="21"/>
              </w:rPr>
            </w:pPr>
            <w:r>
              <w:rPr>
                <w:rFonts w:hint="eastAsia" w:ascii="Book Antiqua" w:hAnsi="Arial" w:cs="Arial"/>
                <w:b/>
                <w:szCs w:val="21"/>
              </w:rPr>
              <w:t>自费项目</w:t>
            </w:r>
          </w:p>
        </w:tc>
        <w:tc>
          <w:tcPr>
            <w:tcW w:w="3720" w:type="dxa"/>
            <w:tcBorders>
              <w:top w:val="single" w:color="000080" w:sz="6" w:space="0"/>
            </w:tcBorders>
            <w:shd w:val="clear" w:color="auto" w:fill="B3B3B3"/>
            <w:vAlign w:val="center"/>
          </w:tcPr>
          <w:p>
            <w:pPr>
              <w:spacing w:line="260" w:lineRule="exact"/>
              <w:jc w:val="center"/>
              <w:rPr>
                <w:rFonts w:ascii="Book Antiqua" w:hAnsi="Book Antiqua" w:cs="Arial"/>
                <w:b/>
                <w:szCs w:val="21"/>
              </w:rPr>
            </w:pPr>
            <w:r>
              <w:rPr>
                <w:rFonts w:hint="eastAsia" w:ascii="Book Antiqua" w:hAnsi="Arial" w:cs="Arial"/>
                <w:b/>
                <w:szCs w:val="21"/>
              </w:rPr>
              <w:t>项目介绍</w:t>
            </w:r>
          </w:p>
        </w:tc>
        <w:tc>
          <w:tcPr>
            <w:tcW w:w="2401" w:type="dxa"/>
            <w:tcBorders>
              <w:top w:val="single" w:color="000080" w:sz="6" w:space="0"/>
            </w:tcBorders>
            <w:shd w:val="clear" w:color="auto" w:fill="B3B3B3"/>
            <w:vAlign w:val="center"/>
          </w:tcPr>
          <w:p>
            <w:pPr>
              <w:spacing w:line="260" w:lineRule="exact"/>
              <w:jc w:val="center"/>
              <w:rPr>
                <w:rFonts w:ascii="Book Antiqua" w:hAnsi="Book Antiqua" w:cs="Arial"/>
                <w:b/>
                <w:szCs w:val="21"/>
              </w:rPr>
            </w:pPr>
            <w:r>
              <w:rPr>
                <w:rFonts w:hint="eastAsia" w:ascii="Book Antiqua" w:hAnsi="Arial" w:cs="Arial"/>
                <w:b/>
                <w:szCs w:val="21"/>
              </w:rPr>
              <w:t>服务内容</w:t>
            </w:r>
          </w:p>
        </w:tc>
        <w:tc>
          <w:tcPr>
            <w:tcW w:w="1310" w:type="dxa"/>
            <w:tcBorders>
              <w:top w:val="single" w:color="000080" w:sz="6" w:space="0"/>
            </w:tcBorders>
            <w:shd w:val="clear" w:color="auto" w:fill="B3B3B3"/>
            <w:vAlign w:val="center"/>
          </w:tcPr>
          <w:p>
            <w:pPr>
              <w:spacing w:line="260" w:lineRule="exact"/>
              <w:jc w:val="center"/>
              <w:rPr>
                <w:rFonts w:ascii="Book Antiqua" w:hAnsi="Book Antiqua" w:cs="Arial"/>
                <w:b/>
                <w:szCs w:val="21"/>
              </w:rPr>
            </w:pPr>
            <w:r>
              <w:rPr>
                <w:rFonts w:hint="eastAsia" w:ascii="Book Antiqua" w:hAnsi="Arial" w:cs="Arial"/>
                <w:b/>
                <w:szCs w:val="21"/>
              </w:rPr>
              <w:t>价格</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c>
          <w:tcPr>
            <w:tcW w:w="663" w:type="dxa"/>
            <w:vMerge w:val="restart"/>
            <w:vAlign w:val="center"/>
          </w:tcPr>
          <w:p>
            <w:pPr>
              <w:spacing w:line="260" w:lineRule="exact"/>
              <w:jc w:val="center"/>
              <w:rPr>
                <w:rFonts w:ascii="Book Antiqua" w:hAnsi="Book Antiqua" w:cs="Arial"/>
                <w:b/>
                <w:szCs w:val="21"/>
              </w:rPr>
            </w:pPr>
            <w:r>
              <w:rPr>
                <w:rFonts w:hint="eastAsia" w:ascii="Book Antiqua" w:hAnsi="Arial" w:cs="Arial"/>
                <w:b/>
                <w:szCs w:val="21"/>
              </w:rPr>
              <w:t>拉</w:t>
            </w:r>
          </w:p>
          <w:p>
            <w:pPr>
              <w:spacing w:line="260" w:lineRule="exact"/>
              <w:jc w:val="center"/>
              <w:rPr>
                <w:rFonts w:ascii="Book Antiqua" w:hAnsi="Book Antiqua" w:cs="Arial"/>
                <w:b/>
                <w:szCs w:val="21"/>
              </w:rPr>
            </w:pPr>
            <w:r>
              <w:rPr>
                <w:rFonts w:hint="eastAsia" w:ascii="Book Antiqua" w:hAnsi="Arial" w:cs="Arial"/>
                <w:b/>
                <w:szCs w:val="21"/>
              </w:rPr>
              <w:t>斯</w:t>
            </w:r>
          </w:p>
          <w:p>
            <w:pPr>
              <w:spacing w:line="260" w:lineRule="exact"/>
              <w:jc w:val="center"/>
              <w:rPr>
                <w:rFonts w:ascii="Book Antiqua" w:hAnsi="Book Antiqua" w:cs="Arial"/>
                <w:b/>
                <w:szCs w:val="21"/>
              </w:rPr>
            </w:pPr>
            <w:r>
              <w:rPr>
                <w:rFonts w:hint="eastAsia" w:ascii="Book Antiqua" w:hAnsi="Arial" w:cs="Arial"/>
                <w:b/>
                <w:szCs w:val="21"/>
              </w:rPr>
              <w:t>维</w:t>
            </w:r>
          </w:p>
          <w:p>
            <w:pPr>
              <w:spacing w:line="260" w:lineRule="exact"/>
              <w:jc w:val="center"/>
              <w:rPr>
                <w:rFonts w:ascii="Book Antiqua" w:hAnsi="Book Antiqua" w:cs="Arial"/>
                <w:b/>
                <w:szCs w:val="21"/>
              </w:rPr>
            </w:pPr>
            <w:r>
              <w:rPr>
                <w:rFonts w:hint="eastAsia" w:ascii="Book Antiqua" w:hAnsi="Arial" w:cs="Arial"/>
                <w:b/>
                <w:szCs w:val="21"/>
              </w:rPr>
              <w:t>加</w:t>
            </w:r>
          </w:p>
          <w:p>
            <w:pPr>
              <w:spacing w:line="260" w:lineRule="exact"/>
              <w:jc w:val="center"/>
              <w:rPr>
                <w:rFonts w:ascii="Book Antiqua" w:hAnsi="Book Antiqua" w:cs="Arial"/>
                <w:b/>
                <w:szCs w:val="21"/>
              </w:rPr>
            </w:pPr>
            <w:r>
              <w:rPr>
                <w:rFonts w:hint="eastAsia" w:ascii="Book Antiqua" w:hAnsi="Arial" w:cs="Arial"/>
                <w:b/>
                <w:szCs w:val="21"/>
              </w:rPr>
              <w:t>斯</w:t>
            </w:r>
          </w:p>
        </w:tc>
        <w:tc>
          <w:tcPr>
            <w:tcW w:w="2209" w:type="dxa"/>
            <w:vAlign w:val="center"/>
          </w:tcPr>
          <w:p>
            <w:pPr>
              <w:autoSpaceDE w:val="0"/>
              <w:autoSpaceDN w:val="0"/>
              <w:adjustRightInd w:val="0"/>
              <w:spacing w:line="260" w:lineRule="exact"/>
              <w:jc w:val="center"/>
              <w:rPr>
                <w:rFonts w:ascii="Book Antiqua" w:hAnsi="Book Antiqua" w:cs="Arial"/>
                <w:szCs w:val="21"/>
              </w:rPr>
            </w:pPr>
            <w:r>
              <w:rPr>
                <w:rFonts w:hint="eastAsia" w:ascii="Book Antiqua" w:hAnsi="Arial" w:cs="Arial"/>
                <w:b/>
                <w:szCs w:val="21"/>
              </w:rPr>
              <w:t>拉斯维加斯大型歌舞秀</w:t>
            </w:r>
          </w:p>
        </w:tc>
        <w:tc>
          <w:tcPr>
            <w:tcW w:w="3720" w:type="dxa"/>
            <w:vAlign w:val="center"/>
          </w:tcPr>
          <w:p>
            <w:pPr>
              <w:spacing w:line="240" w:lineRule="exact"/>
              <w:jc w:val="left"/>
              <w:rPr>
                <w:rFonts w:ascii="Book Antiqua" w:hAnsi="Book Antiqua" w:cs="Arial"/>
                <w:sz w:val="18"/>
                <w:szCs w:val="18"/>
              </w:rPr>
            </w:pPr>
            <w:r>
              <w:rPr>
                <w:rFonts w:hint="eastAsia" w:ascii="Book Antiqua" w:hAnsi="Arial" w:cs="Arial"/>
                <w:sz w:val="18"/>
                <w:szCs w:val="18"/>
              </w:rPr>
              <w:t>这是赌城的招牌秀之一，多达</w:t>
            </w:r>
            <w:r>
              <w:rPr>
                <w:rFonts w:ascii="Book Antiqua" w:hAnsi="Book Antiqua" w:cs="Arial"/>
                <w:sz w:val="18"/>
                <w:szCs w:val="18"/>
              </w:rPr>
              <w:t>100</w:t>
            </w:r>
            <w:r>
              <w:rPr>
                <w:rFonts w:hint="eastAsia" w:ascii="Book Antiqua" w:hAnsi="Arial" w:cs="Arial"/>
                <w:sz w:val="18"/>
                <w:szCs w:val="18"/>
              </w:rPr>
              <w:t>人的歌星、舞者身着豪华服饰，头戴价值五千美元以上的头饰，此节目阵容庞大，历久不衰，相当具有震撼力。</w:t>
            </w:r>
          </w:p>
        </w:tc>
        <w:tc>
          <w:tcPr>
            <w:tcW w:w="2401" w:type="dxa"/>
            <w:vAlign w:val="center"/>
          </w:tcPr>
          <w:p>
            <w:pPr>
              <w:spacing w:line="260" w:lineRule="exact"/>
              <w:jc w:val="left"/>
              <w:rPr>
                <w:rFonts w:ascii="Book Antiqua" w:hAnsi="Book Antiqua" w:cs="Arial"/>
                <w:sz w:val="18"/>
                <w:szCs w:val="18"/>
              </w:rPr>
            </w:pPr>
            <w:r>
              <w:rPr>
                <w:rFonts w:hint="eastAsia" w:ascii="Book Antiqua" w:hAnsi="Arial" w:cs="Arial"/>
                <w:sz w:val="18"/>
                <w:szCs w:val="18"/>
              </w:rPr>
              <w:t>包括结束正常游览后往返表演场地的交通及入场费用</w:t>
            </w:r>
            <w:r>
              <w:rPr>
                <w:rFonts w:ascii="Book Antiqua" w:hAnsi="Book Antiqua" w:cs="Arial"/>
                <w:sz w:val="18"/>
                <w:szCs w:val="18"/>
              </w:rPr>
              <w:t>+</w:t>
            </w:r>
            <w:r>
              <w:rPr>
                <w:rFonts w:hint="eastAsia" w:ascii="Book Antiqua" w:hAnsi="Arial" w:cs="Arial"/>
                <w:sz w:val="18"/>
                <w:szCs w:val="18"/>
              </w:rPr>
              <w:t>预订费（约</w:t>
            </w:r>
            <w:r>
              <w:rPr>
                <w:rFonts w:ascii="Book Antiqua" w:hAnsi="Book Antiqua" w:cs="Arial"/>
                <w:sz w:val="18"/>
                <w:szCs w:val="18"/>
              </w:rPr>
              <w:t>3</w:t>
            </w:r>
            <w:r>
              <w:rPr>
                <w:rFonts w:hint="eastAsia" w:ascii="Book Antiqua" w:hAnsi="Arial" w:cs="Arial"/>
                <w:sz w:val="18"/>
                <w:szCs w:val="18"/>
              </w:rPr>
              <w:t>小时）</w:t>
            </w:r>
          </w:p>
        </w:tc>
        <w:tc>
          <w:tcPr>
            <w:tcW w:w="1310" w:type="dxa"/>
            <w:vAlign w:val="center"/>
          </w:tcPr>
          <w:p>
            <w:pPr>
              <w:autoSpaceDE w:val="0"/>
              <w:autoSpaceDN w:val="0"/>
              <w:adjustRightInd w:val="0"/>
              <w:spacing w:line="260" w:lineRule="exact"/>
              <w:jc w:val="center"/>
              <w:rPr>
                <w:rFonts w:ascii="Book Antiqua" w:hAnsi="Arial" w:cs="Arial"/>
                <w:szCs w:val="21"/>
              </w:rPr>
            </w:pPr>
            <w:r>
              <w:rPr>
                <w:rFonts w:ascii="Book Antiqua" w:hAnsi="Book Antiqua" w:cs="Arial"/>
                <w:szCs w:val="21"/>
              </w:rPr>
              <w:t>$110</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c>
          <w:tcPr>
            <w:tcW w:w="663" w:type="dxa"/>
            <w:vMerge w:val="continue"/>
            <w:vAlign w:val="center"/>
          </w:tcPr>
          <w:p>
            <w:pPr>
              <w:spacing w:line="260" w:lineRule="exact"/>
              <w:jc w:val="center"/>
              <w:rPr>
                <w:rFonts w:ascii="Book Antiqua" w:hAnsi="Arial" w:cs="Arial"/>
                <w:b/>
                <w:szCs w:val="21"/>
              </w:rPr>
            </w:pPr>
          </w:p>
        </w:tc>
        <w:tc>
          <w:tcPr>
            <w:tcW w:w="2209" w:type="dxa"/>
            <w:vAlign w:val="center"/>
          </w:tcPr>
          <w:p>
            <w:pPr>
              <w:tabs>
                <w:tab w:val="left" w:pos="6885"/>
              </w:tabs>
              <w:spacing w:line="260" w:lineRule="exact"/>
              <w:jc w:val="center"/>
              <w:rPr>
                <w:rFonts w:ascii="Book Antiqua" w:hAnsi="Book Antiqua" w:cs="Arial"/>
                <w:b/>
                <w:szCs w:val="21"/>
              </w:rPr>
            </w:pPr>
            <w:r>
              <w:rPr>
                <w:rFonts w:hint="eastAsia" w:ascii="Book Antiqua" w:hAnsi="Book Antiqua" w:cs="Arial"/>
                <w:b/>
                <w:szCs w:val="21"/>
              </w:rPr>
              <w:t>汽车往返</w:t>
            </w:r>
          </w:p>
          <w:p>
            <w:pPr>
              <w:tabs>
                <w:tab w:val="left" w:pos="6885"/>
              </w:tabs>
              <w:spacing w:line="260" w:lineRule="exact"/>
              <w:jc w:val="center"/>
              <w:rPr>
                <w:rFonts w:ascii="Book Antiqua" w:hAnsi="Book Antiqua" w:cs="Arial"/>
                <w:b/>
                <w:szCs w:val="21"/>
              </w:rPr>
            </w:pPr>
            <w:r>
              <w:rPr>
                <w:rFonts w:hint="eastAsia" w:ascii="Book Antiqua" w:hAnsi="Book Antiqua" w:cs="Arial"/>
                <w:b/>
                <w:szCs w:val="21"/>
              </w:rPr>
              <w:t>科罗拉多大峡谷</w:t>
            </w:r>
          </w:p>
          <w:p>
            <w:pPr>
              <w:tabs>
                <w:tab w:val="left" w:pos="6885"/>
              </w:tabs>
              <w:spacing w:line="260" w:lineRule="exact"/>
              <w:jc w:val="center"/>
              <w:rPr>
                <w:rFonts w:ascii="Book Antiqua" w:hAnsi="Arial" w:cs="Arial"/>
                <w:b/>
                <w:szCs w:val="21"/>
              </w:rPr>
            </w:pPr>
            <w:r>
              <w:rPr>
                <w:rFonts w:hint="eastAsia" w:ascii="Book Antiqua" w:hAnsi="Book Antiqua" w:cs="Arial"/>
                <w:b/>
                <w:szCs w:val="21"/>
              </w:rPr>
              <w:t>（西峡）</w:t>
            </w:r>
          </w:p>
        </w:tc>
        <w:tc>
          <w:tcPr>
            <w:tcW w:w="3720" w:type="dxa"/>
            <w:vAlign w:val="center"/>
          </w:tcPr>
          <w:p>
            <w:pPr>
              <w:spacing w:line="240" w:lineRule="exact"/>
              <w:jc w:val="left"/>
              <w:rPr>
                <w:rFonts w:ascii="Book Antiqua" w:hAnsi="Arial" w:cs="Arial"/>
                <w:sz w:val="18"/>
                <w:szCs w:val="18"/>
              </w:rPr>
            </w:pPr>
            <w:r>
              <w:rPr>
                <w:rFonts w:hint="eastAsia" w:ascii="Book Antiqua" w:hAnsi="Book Antiqua" w:cs="Arial"/>
                <w:sz w:val="18"/>
                <w:szCs w:val="18"/>
              </w:rPr>
              <w:t>乘车前往地球上自然界七大奇景之一的科罗拉多大峡谷，探索奇石、红土、峡谷和印第安风情。</w:t>
            </w:r>
          </w:p>
        </w:tc>
        <w:tc>
          <w:tcPr>
            <w:tcW w:w="2401" w:type="dxa"/>
            <w:vAlign w:val="center"/>
          </w:tcPr>
          <w:p>
            <w:pPr>
              <w:spacing w:line="260" w:lineRule="exact"/>
              <w:jc w:val="left"/>
              <w:rPr>
                <w:rFonts w:ascii="Book Antiqua" w:hAnsi="Arial" w:cs="Arial"/>
                <w:sz w:val="18"/>
                <w:szCs w:val="18"/>
              </w:rPr>
            </w:pPr>
            <w:r>
              <w:rPr>
                <w:rFonts w:hint="eastAsia" w:ascii="Book Antiqua" w:hAnsi="Book Antiqua" w:cs="Arial"/>
                <w:sz w:val="18"/>
                <w:szCs w:val="18"/>
              </w:rPr>
              <w:t>往返车费、午餐、陆地游览车费、西峡门票</w:t>
            </w:r>
            <w:r>
              <w:rPr>
                <w:rFonts w:ascii="Book Antiqua" w:hAnsi="Book Antiqua" w:cs="Arial"/>
                <w:sz w:val="18"/>
                <w:szCs w:val="18"/>
              </w:rPr>
              <w:t>+</w:t>
            </w:r>
            <w:r>
              <w:rPr>
                <w:rFonts w:hint="eastAsia" w:ascii="Book Antiqua" w:hAnsi="Book Antiqua" w:cs="Arial"/>
                <w:sz w:val="18"/>
                <w:szCs w:val="18"/>
              </w:rPr>
              <w:t>预订费（</w:t>
            </w:r>
            <w:r>
              <w:rPr>
                <w:rFonts w:ascii="Book Antiqua" w:hAnsi="Book Antiqua" w:cs="Arial"/>
                <w:sz w:val="18"/>
                <w:szCs w:val="18"/>
              </w:rPr>
              <w:t>7-8</w:t>
            </w:r>
            <w:r>
              <w:rPr>
                <w:rFonts w:hint="eastAsia" w:ascii="Book Antiqua" w:hAnsi="Book Antiqua" w:cs="Arial"/>
                <w:sz w:val="18"/>
                <w:szCs w:val="18"/>
              </w:rPr>
              <w:t>小时）</w:t>
            </w:r>
          </w:p>
        </w:tc>
        <w:tc>
          <w:tcPr>
            <w:tcW w:w="1310" w:type="dxa"/>
            <w:vAlign w:val="center"/>
          </w:tcPr>
          <w:p>
            <w:pPr>
              <w:autoSpaceDE w:val="0"/>
              <w:autoSpaceDN w:val="0"/>
              <w:adjustRightInd w:val="0"/>
              <w:spacing w:line="260" w:lineRule="exact"/>
              <w:jc w:val="center"/>
              <w:rPr>
                <w:rFonts w:ascii="Book Antiqua" w:hAnsi="Book Antiqua" w:cs="Arial"/>
                <w:b/>
                <w:color w:val="0000FF"/>
                <w:szCs w:val="21"/>
              </w:rPr>
            </w:pPr>
            <w:r>
              <w:rPr>
                <w:rFonts w:ascii="Book Antiqua" w:hAnsi="Book Antiqua" w:cs="Arial"/>
                <w:szCs w:val="21"/>
              </w:rPr>
              <w:t>$245</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PrEx>
        <w:tc>
          <w:tcPr>
            <w:tcW w:w="663" w:type="dxa"/>
            <w:vMerge w:val="continue"/>
            <w:vAlign w:val="center"/>
          </w:tcPr>
          <w:p>
            <w:pPr>
              <w:spacing w:line="260" w:lineRule="exact"/>
              <w:jc w:val="center"/>
              <w:rPr>
                <w:rFonts w:ascii="Book Antiqua" w:hAnsi="Arial" w:cs="Arial"/>
                <w:b/>
                <w:szCs w:val="21"/>
              </w:rPr>
            </w:pPr>
          </w:p>
        </w:tc>
        <w:tc>
          <w:tcPr>
            <w:tcW w:w="2209" w:type="dxa"/>
            <w:vAlign w:val="center"/>
          </w:tcPr>
          <w:p>
            <w:pPr>
              <w:autoSpaceDE w:val="0"/>
              <w:autoSpaceDN w:val="0"/>
              <w:adjustRightInd w:val="0"/>
              <w:spacing w:line="260" w:lineRule="exact"/>
              <w:jc w:val="center"/>
              <w:rPr>
                <w:rFonts w:ascii="Book Antiqua" w:hAnsi="Book Antiqua" w:cs="Arial"/>
                <w:b/>
                <w:szCs w:val="21"/>
              </w:rPr>
            </w:pPr>
            <w:r>
              <w:rPr>
                <w:rFonts w:hint="eastAsia" w:ascii="Book Antiqua" w:hAnsi="Book Antiqua" w:cs="Arial"/>
                <w:b/>
                <w:szCs w:val="21"/>
              </w:rPr>
              <w:t>玻璃桥</w:t>
            </w:r>
          </w:p>
        </w:tc>
        <w:tc>
          <w:tcPr>
            <w:tcW w:w="3720" w:type="dxa"/>
            <w:vAlign w:val="center"/>
          </w:tcPr>
          <w:p>
            <w:pPr>
              <w:spacing w:line="240" w:lineRule="exact"/>
              <w:jc w:val="left"/>
              <w:rPr>
                <w:rFonts w:ascii="Book Antiqua" w:hAnsi="Book Antiqua" w:cs="Arial"/>
                <w:sz w:val="18"/>
                <w:szCs w:val="18"/>
              </w:rPr>
            </w:pPr>
            <w:r>
              <w:rPr>
                <w:rFonts w:hint="eastAsia" w:ascii="Book Antiqua" w:hAnsi="Book Antiqua" w:cs="Arial"/>
                <w:sz w:val="18"/>
                <w:szCs w:val="18"/>
              </w:rPr>
              <w:t>被誉为</w:t>
            </w:r>
            <w:r>
              <w:rPr>
                <w:rFonts w:ascii="Book Antiqua" w:hAnsi="Book Antiqua" w:cs="Arial"/>
                <w:sz w:val="18"/>
                <w:szCs w:val="18"/>
              </w:rPr>
              <w:t>“21</w:t>
            </w:r>
            <w:r>
              <w:rPr>
                <w:rFonts w:hint="eastAsia" w:ascii="Book Antiqua" w:hAnsi="Book Antiqua" w:cs="Arial"/>
                <w:sz w:val="18"/>
                <w:szCs w:val="18"/>
              </w:rPr>
              <w:t>世纪世界奇迹</w:t>
            </w:r>
            <w:r>
              <w:rPr>
                <w:rFonts w:ascii="Book Antiqua" w:hAnsi="Book Antiqua" w:cs="Arial"/>
                <w:sz w:val="18"/>
                <w:szCs w:val="18"/>
              </w:rPr>
              <w:t>”</w:t>
            </w:r>
            <w:r>
              <w:rPr>
                <w:rFonts w:hint="eastAsia" w:ascii="Book Antiqua" w:hAnsi="Book Antiqua" w:cs="Arial"/>
                <w:sz w:val="18"/>
                <w:szCs w:val="18"/>
              </w:rPr>
              <w:t>的天行着玻璃桥，由空中鸟瞰谷底和科罗拉多河美景。</w:t>
            </w:r>
          </w:p>
        </w:tc>
        <w:tc>
          <w:tcPr>
            <w:tcW w:w="2401" w:type="dxa"/>
            <w:vAlign w:val="center"/>
          </w:tcPr>
          <w:p>
            <w:pPr>
              <w:spacing w:line="260" w:lineRule="exact"/>
              <w:jc w:val="left"/>
              <w:rPr>
                <w:rFonts w:ascii="Book Antiqua" w:hAnsi="Book Antiqua" w:cs="Arial"/>
                <w:sz w:val="18"/>
                <w:szCs w:val="18"/>
              </w:rPr>
            </w:pPr>
            <w:r>
              <w:rPr>
                <w:rFonts w:hint="eastAsia" w:ascii="Book Antiqua" w:hAnsi="Book Antiqua" w:cs="Arial"/>
                <w:sz w:val="18"/>
                <w:szCs w:val="18"/>
              </w:rPr>
              <w:t>玻璃桥上桥费用</w:t>
            </w:r>
            <w:r>
              <w:rPr>
                <w:rFonts w:ascii="Book Antiqua" w:hAnsi="Book Antiqua" w:cs="Arial"/>
                <w:sz w:val="18"/>
                <w:szCs w:val="18"/>
              </w:rPr>
              <w:t>+</w:t>
            </w:r>
            <w:r>
              <w:rPr>
                <w:rFonts w:hint="eastAsia" w:ascii="Book Antiqua" w:hAnsi="Book Antiqua" w:cs="Arial"/>
                <w:sz w:val="18"/>
                <w:szCs w:val="18"/>
              </w:rPr>
              <w:t>预订费（</w:t>
            </w:r>
            <w:r>
              <w:rPr>
                <w:rFonts w:ascii="Book Antiqua" w:hAnsi="Book Antiqua" w:cs="Arial"/>
                <w:sz w:val="18"/>
                <w:szCs w:val="18"/>
              </w:rPr>
              <w:t>20-30</w:t>
            </w:r>
            <w:r>
              <w:rPr>
                <w:rFonts w:hint="eastAsia" w:ascii="Book Antiqua" w:hAnsi="Book Antiqua" w:cs="Arial"/>
                <w:sz w:val="18"/>
                <w:szCs w:val="18"/>
              </w:rPr>
              <w:t>分钟）</w:t>
            </w:r>
          </w:p>
        </w:tc>
        <w:tc>
          <w:tcPr>
            <w:tcW w:w="1310" w:type="dxa"/>
            <w:vAlign w:val="center"/>
          </w:tcPr>
          <w:p>
            <w:pPr>
              <w:autoSpaceDE w:val="0"/>
              <w:autoSpaceDN w:val="0"/>
              <w:adjustRightInd w:val="0"/>
              <w:spacing w:line="260" w:lineRule="exact"/>
              <w:jc w:val="center"/>
              <w:rPr>
                <w:rFonts w:ascii="Book Antiqua" w:hAnsi="Book Antiqua" w:cs="Arial"/>
                <w:szCs w:val="21"/>
              </w:rPr>
            </w:pPr>
            <w:r>
              <w:rPr>
                <w:rFonts w:ascii="Book Antiqua" w:hAnsi="Book Antiqua" w:cs="Arial"/>
                <w:szCs w:val="21"/>
              </w:rPr>
              <w:t>$37</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c>
          <w:tcPr>
            <w:tcW w:w="663" w:type="dxa"/>
            <w:vMerge w:val="continue"/>
            <w:vAlign w:val="center"/>
          </w:tcPr>
          <w:p>
            <w:pPr>
              <w:spacing w:line="260" w:lineRule="exact"/>
              <w:jc w:val="center"/>
              <w:rPr>
                <w:rFonts w:ascii="Book Antiqua" w:hAnsi="Arial" w:cs="Arial"/>
                <w:b/>
                <w:szCs w:val="21"/>
              </w:rPr>
            </w:pPr>
          </w:p>
        </w:tc>
        <w:tc>
          <w:tcPr>
            <w:tcW w:w="2209" w:type="dxa"/>
            <w:vAlign w:val="center"/>
          </w:tcPr>
          <w:p>
            <w:pPr>
              <w:autoSpaceDE w:val="0"/>
              <w:autoSpaceDN w:val="0"/>
              <w:adjustRightInd w:val="0"/>
              <w:spacing w:line="260" w:lineRule="exact"/>
              <w:jc w:val="center"/>
              <w:rPr>
                <w:rFonts w:ascii="Book Antiqua" w:hAnsi="Book Antiqua" w:cs="Arial"/>
                <w:b/>
                <w:szCs w:val="21"/>
              </w:rPr>
            </w:pPr>
            <w:r>
              <w:rPr>
                <w:rFonts w:hint="eastAsia" w:ascii="Book Antiqua" w:hAnsi="Book Antiqua" w:cs="Arial"/>
                <w:b/>
                <w:szCs w:val="21"/>
              </w:rPr>
              <w:t>峡谷内直升飞机</w:t>
            </w:r>
          </w:p>
        </w:tc>
        <w:tc>
          <w:tcPr>
            <w:tcW w:w="3720" w:type="dxa"/>
            <w:vAlign w:val="center"/>
          </w:tcPr>
          <w:p>
            <w:pPr>
              <w:spacing w:line="240" w:lineRule="exact"/>
              <w:jc w:val="left"/>
              <w:rPr>
                <w:rFonts w:ascii="Book Antiqua" w:hAnsi="Book Antiqua" w:cs="Arial"/>
                <w:sz w:val="18"/>
                <w:szCs w:val="18"/>
              </w:rPr>
            </w:pPr>
            <w:r>
              <w:rPr>
                <w:rFonts w:hint="eastAsia" w:ascii="Book Antiqua" w:hAnsi="Book Antiqua" w:cs="Arial"/>
                <w:sz w:val="18"/>
                <w:szCs w:val="18"/>
              </w:rPr>
              <w:t>从西峡谷乘座直升机下</w:t>
            </w:r>
            <w:r>
              <w:rPr>
                <w:rFonts w:hint="eastAsia" w:ascii="Book Antiqua" w:hAnsi="Book Antiqua" w:eastAsia="PMingLiUfalt" w:cs="PMingLiUfalt"/>
                <w:sz w:val="18"/>
                <w:szCs w:val="18"/>
              </w:rPr>
              <w:t>降</w:t>
            </w:r>
            <w:r>
              <w:rPr>
                <w:rFonts w:hint="eastAsia" w:ascii="Book Antiqua" w:hAnsi="Book Antiqua" w:cs="宋体"/>
                <w:sz w:val="18"/>
                <w:szCs w:val="18"/>
              </w:rPr>
              <w:t>至</w:t>
            </w:r>
            <w:r>
              <w:rPr>
                <w:rFonts w:ascii="Book Antiqua" w:hAnsi="Book Antiqua" w:cs="Arial"/>
                <w:sz w:val="18"/>
                <w:szCs w:val="18"/>
              </w:rPr>
              <w:t xml:space="preserve">4000 </w:t>
            </w:r>
            <w:r>
              <w:rPr>
                <w:rFonts w:hint="eastAsia" w:ascii="Book Antiqua" w:hAnsi="Book Antiqua" w:cs="Arial"/>
                <w:sz w:val="18"/>
                <w:szCs w:val="18"/>
              </w:rPr>
              <w:t>呎下的峡谷底部科罗</w:t>
            </w:r>
            <w:r>
              <w:rPr>
                <w:rFonts w:hint="eastAsia" w:ascii="Book Antiqua" w:hAnsi="Book Antiqua" w:eastAsia="PMingLiUfalt" w:cs="PMingLiUfalt"/>
                <w:sz w:val="18"/>
                <w:szCs w:val="18"/>
              </w:rPr>
              <w:t>拉</w:t>
            </w:r>
            <w:r>
              <w:rPr>
                <w:rFonts w:hint="eastAsia" w:ascii="Book Antiqua" w:hAnsi="Book Antiqua" w:cs="宋体"/>
                <w:sz w:val="18"/>
                <w:szCs w:val="18"/>
              </w:rPr>
              <w:t>多河畔，到达后步</w:t>
            </w:r>
            <w:r>
              <w:rPr>
                <w:rFonts w:hint="eastAsia" w:ascii="Book Antiqua" w:hAnsi="Book Antiqua" w:eastAsia="PMingLiUfalt" w:cs="PMingLiUfalt"/>
                <w:sz w:val="18"/>
                <w:szCs w:val="18"/>
              </w:rPr>
              <w:t>行</w:t>
            </w:r>
            <w:r>
              <w:rPr>
                <w:rFonts w:hint="eastAsia" w:ascii="Book Antiqua" w:hAnsi="Book Antiqua" w:cs="宋体"/>
                <w:sz w:val="18"/>
                <w:szCs w:val="18"/>
              </w:rPr>
              <w:t>往乘座小船游览科罗</w:t>
            </w:r>
            <w:r>
              <w:rPr>
                <w:rFonts w:hint="eastAsia" w:ascii="Book Antiqua" w:hAnsi="Book Antiqua" w:eastAsia="PMingLiUfalt" w:cs="PMingLiUfalt"/>
                <w:sz w:val="18"/>
                <w:szCs w:val="18"/>
              </w:rPr>
              <w:t>拉</w:t>
            </w:r>
            <w:r>
              <w:rPr>
                <w:rFonts w:hint="eastAsia" w:ascii="Book Antiqua" w:hAnsi="Book Antiqua" w:cs="宋体"/>
                <w:sz w:val="18"/>
                <w:szCs w:val="18"/>
              </w:rPr>
              <w:t>多河，观看河边</w:t>
            </w:r>
            <w:r>
              <w:rPr>
                <w:rFonts w:hint="eastAsia" w:ascii="Book Antiqua" w:hAnsi="Book Antiqua" w:eastAsia="PMingLiUfalt" w:cs="PMingLiUfalt"/>
                <w:sz w:val="18"/>
                <w:szCs w:val="18"/>
              </w:rPr>
              <w:t>兩</w:t>
            </w:r>
            <w:r>
              <w:rPr>
                <w:rFonts w:hint="eastAsia" w:ascii="Book Antiqua" w:hAnsi="Book Antiqua" w:cs="宋体"/>
                <w:sz w:val="18"/>
                <w:szCs w:val="18"/>
              </w:rPr>
              <w:t>岸雄伟景色。</w:t>
            </w:r>
          </w:p>
        </w:tc>
        <w:tc>
          <w:tcPr>
            <w:tcW w:w="2401" w:type="dxa"/>
            <w:vAlign w:val="center"/>
          </w:tcPr>
          <w:p>
            <w:pPr>
              <w:spacing w:line="260" w:lineRule="exact"/>
              <w:jc w:val="left"/>
              <w:rPr>
                <w:rFonts w:ascii="Book Antiqua" w:hAnsi="Book Antiqua" w:cs="Arial"/>
                <w:sz w:val="18"/>
                <w:szCs w:val="18"/>
              </w:rPr>
            </w:pPr>
            <w:r>
              <w:rPr>
                <w:rFonts w:hint="eastAsia" w:ascii="Book Antiqua" w:hAnsi="Book Antiqua" w:cs="Arial"/>
                <w:sz w:val="18"/>
                <w:szCs w:val="18"/>
              </w:rPr>
              <w:t>直升飞机机票费用</w:t>
            </w:r>
            <w:r>
              <w:rPr>
                <w:rFonts w:ascii="Book Antiqua" w:hAnsi="Book Antiqua" w:cs="Arial"/>
                <w:sz w:val="18"/>
                <w:szCs w:val="18"/>
              </w:rPr>
              <w:t>+</w:t>
            </w:r>
            <w:r>
              <w:rPr>
                <w:rFonts w:hint="eastAsia" w:ascii="Book Antiqua" w:hAnsi="Book Antiqua" w:cs="Arial"/>
                <w:sz w:val="18"/>
                <w:szCs w:val="18"/>
              </w:rPr>
              <w:t>预订费（约</w:t>
            </w:r>
            <w:r>
              <w:rPr>
                <w:rFonts w:ascii="Book Antiqua" w:hAnsi="Book Antiqua" w:cs="Arial"/>
                <w:sz w:val="18"/>
                <w:szCs w:val="18"/>
              </w:rPr>
              <w:t>1</w:t>
            </w:r>
            <w:r>
              <w:rPr>
                <w:rFonts w:hint="eastAsia" w:ascii="Book Antiqua" w:hAnsi="Book Antiqua" w:cs="Arial"/>
                <w:sz w:val="18"/>
                <w:szCs w:val="18"/>
              </w:rPr>
              <w:t>小时）</w:t>
            </w:r>
          </w:p>
        </w:tc>
        <w:tc>
          <w:tcPr>
            <w:tcW w:w="1310" w:type="dxa"/>
            <w:vAlign w:val="center"/>
          </w:tcPr>
          <w:p>
            <w:pPr>
              <w:autoSpaceDE w:val="0"/>
              <w:autoSpaceDN w:val="0"/>
              <w:adjustRightInd w:val="0"/>
              <w:spacing w:line="260" w:lineRule="exact"/>
              <w:jc w:val="center"/>
              <w:rPr>
                <w:rFonts w:ascii="Book Antiqua" w:hAnsi="Book Antiqua" w:cs="Arial"/>
                <w:szCs w:val="21"/>
              </w:rPr>
            </w:pPr>
            <w:r>
              <w:rPr>
                <w:rFonts w:ascii="Book Antiqua" w:hAnsi="Book Antiqua" w:cs="Arial"/>
                <w:szCs w:val="21"/>
              </w:rPr>
              <w:t>$225</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rPr>
          <w:trHeight w:val="966" w:hRule="atLeast"/>
        </w:trPr>
        <w:tc>
          <w:tcPr>
            <w:tcW w:w="663" w:type="dxa"/>
            <w:vAlign w:val="center"/>
          </w:tcPr>
          <w:p>
            <w:pPr>
              <w:spacing w:line="260" w:lineRule="exact"/>
              <w:jc w:val="center"/>
              <w:rPr>
                <w:rFonts w:ascii="Book Antiqua" w:hAnsi="Book Antiqua" w:cs="Arial"/>
                <w:b/>
                <w:szCs w:val="21"/>
              </w:rPr>
            </w:pPr>
            <w:r>
              <w:rPr>
                <w:rFonts w:hint="eastAsia" w:ascii="Book Antiqua" w:hAnsi="Book Antiqua" w:cs="Arial"/>
                <w:b/>
                <w:szCs w:val="21"/>
              </w:rPr>
              <w:t>华盛顿</w:t>
            </w:r>
          </w:p>
        </w:tc>
        <w:tc>
          <w:tcPr>
            <w:tcW w:w="2209" w:type="dxa"/>
            <w:vAlign w:val="center"/>
          </w:tcPr>
          <w:p>
            <w:pPr>
              <w:tabs>
                <w:tab w:val="left" w:pos="6885"/>
              </w:tabs>
              <w:spacing w:line="260" w:lineRule="exact"/>
              <w:ind w:firstLine="31680" w:firstLineChars="49"/>
              <w:jc w:val="center"/>
              <w:rPr>
                <w:rFonts w:ascii="Book Antiqua" w:hAnsi="Book Antiqua" w:cs="Arial"/>
                <w:b/>
                <w:szCs w:val="21"/>
              </w:rPr>
            </w:pPr>
            <w:r>
              <w:rPr>
                <w:rFonts w:hint="eastAsia" w:ascii="Book Antiqua" w:hAnsi="Book Antiqua" w:cs="Arial"/>
                <w:b/>
                <w:szCs w:val="21"/>
              </w:rPr>
              <w:t>费城</w:t>
            </w:r>
          </w:p>
        </w:tc>
        <w:tc>
          <w:tcPr>
            <w:tcW w:w="3720" w:type="dxa"/>
            <w:vAlign w:val="center"/>
          </w:tcPr>
          <w:p>
            <w:pPr>
              <w:autoSpaceDE w:val="0"/>
              <w:autoSpaceDN w:val="0"/>
              <w:adjustRightInd w:val="0"/>
              <w:spacing w:line="240" w:lineRule="exact"/>
              <w:rPr>
                <w:rFonts w:ascii="Book Antiqua" w:hAnsi="Book Antiqua" w:cs="Arial"/>
                <w:sz w:val="18"/>
                <w:szCs w:val="18"/>
              </w:rPr>
            </w:pPr>
            <w:r>
              <w:rPr>
                <w:rFonts w:hint="eastAsia" w:ascii="Book Antiqua" w:hAnsi="Book Antiqua" w:cs="Arial"/>
                <w:sz w:val="18"/>
                <w:szCs w:val="18"/>
              </w:rPr>
              <w:t>费城是美国的古都，是起草与签署独立宣言的地方，这里是美国和美国民主的诞生地，这里我们将参观早期国会、独立宫、自由钟。</w:t>
            </w:r>
            <w:r>
              <w:rPr>
                <w:rFonts w:ascii="Book Antiqua" w:hAnsi="Book Antiqua" w:cs="Arial"/>
                <w:sz w:val="18"/>
                <w:szCs w:val="18"/>
              </w:rPr>
              <w:t xml:space="preserve"> </w:t>
            </w:r>
          </w:p>
        </w:tc>
        <w:tc>
          <w:tcPr>
            <w:tcW w:w="2401" w:type="dxa"/>
            <w:vAlign w:val="center"/>
          </w:tcPr>
          <w:p>
            <w:pPr>
              <w:spacing w:line="260" w:lineRule="exact"/>
              <w:rPr>
                <w:rFonts w:ascii="Book Antiqua" w:hAnsi="Book Antiqua" w:cs="Arial"/>
                <w:sz w:val="18"/>
                <w:szCs w:val="18"/>
              </w:rPr>
            </w:pPr>
            <w:r>
              <w:rPr>
                <w:rFonts w:hint="eastAsia" w:ascii="Book Antiqua" w:hAnsi="Book Antiqua" w:cs="Arial"/>
                <w:sz w:val="18"/>
                <w:szCs w:val="18"/>
              </w:rPr>
              <w:t>车费</w:t>
            </w:r>
            <w:r>
              <w:rPr>
                <w:rFonts w:ascii="Book Antiqua" w:hAnsi="Book Antiqua" w:cs="Arial"/>
                <w:sz w:val="18"/>
                <w:szCs w:val="18"/>
              </w:rPr>
              <w:t>+</w:t>
            </w:r>
            <w:r>
              <w:rPr>
                <w:rFonts w:hint="eastAsia" w:ascii="Book Antiqua" w:hAnsi="Book Antiqua" w:cs="Arial"/>
                <w:sz w:val="18"/>
                <w:szCs w:val="18"/>
              </w:rPr>
              <w:t>司导服务费（约</w:t>
            </w:r>
            <w:r>
              <w:rPr>
                <w:rFonts w:ascii="Book Antiqua" w:hAnsi="Book Antiqua" w:cs="Arial"/>
                <w:sz w:val="18"/>
                <w:szCs w:val="18"/>
              </w:rPr>
              <w:t>2</w:t>
            </w:r>
            <w:r>
              <w:rPr>
                <w:rFonts w:hint="eastAsia" w:ascii="Book Antiqua" w:hAnsi="Book Antiqua" w:cs="Arial"/>
                <w:sz w:val="18"/>
                <w:szCs w:val="18"/>
              </w:rPr>
              <w:t>小时）</w:t>
            </w:r>
          </w:p>
        </w:tc>
        <w:tc>
          <w:tcPr>
            <w:tcW w:w="1310" w:type="dxa"/>
            <w:vAlign w:val="center"/>
          </w:tcPr>
          <w:p>
            <w:pPr>
              <w:autoSpaceDE w:val="0"/>
              <w:autoSpaceDN w:val="0"/>
              <w:adjustRightInd w:val="0"/>
              <w:spacing w:line="260" w:lineRule="exact"/>
              <w:jc w:val="center"/>
              <w:rPr>
                <w:rFonts w:ascii="Book Antiqua" w:hAnsi="Book Antiqua" w:cs="Arial"/>
                <w:szCs w:val="21"/>
              </w:rPr>
            </w:pPr>
            <w:r>
              <w:rPr>
                <w:rFonts w:ascii="Book Antiqua" w:hAnsi="Book Antiqua" w:cs="Arial"/>
                <w:szCs w:val="21"/>
              </w:rPr>
              <w:t>$60</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rPr>
          <w:trHeight w:val="966" w:hRule="atLeast"/>
        </w:trPr>
        <w:tc>
          <w:tcPr>
            <w:tcW w:w="663" w:type="dxa"/>
            <w:vMerge w:val="restart"/>
            <w:vAlign w:val="center"/>
          </w:tcPr>
          <w:p>
            <w:pPr>
              <w:spacing w:line="260" w:lineRule="exact"/>
              <w:jc w:val="center"/>
              <w:rPr>
                <w:rFonts w:ascii="Book Antiqua" w:hAnsi="Book Antiqua" w:cs="Arial"/>
                <w:b/>
                <w:szCs w:val="21"/>
              </w:rPr>
            </w:pPr>
            <w:r>
              <w:rPr>
                <w:rFonts w:hint="eastAsia" w:ascii="Book Antiqua" w:hAnsi="Book Antiqua" w:cs="Arial"/>
                <w:b/>
                <w:szCs w:val="21"/>
              </w:rPr>
              <w:t>纽</w:t>
            </w:r>
          </w:p>
          <w:p>
            <w:pPr>
              <w:spacing w:line="260" w:lineRule="exact"/>
              <w:jc w:val="center"/>
              <w:rPr>
                <w:rFonts w:ascii="Book Antiqua" w:hAnsi="Book Antiqua" w:cs="Arial"/>
                <w:b/>
                <w:szCs w:val="21"/>
              </w:rPr>
            </w:pPr>
            <w:r>
              <w:rPr>
                <w:rFonts w:hint="eastAsia" w:ascii="Book Antiqua" w:hAnsi="Book Antiqua" w:cs="Arial"/>
                <w:b/>
                <w:szCs w:val="21"/>
              </w:rPr>
              <w:t>约</w:t>
            </w:r>
          </w:p>
        </w:tc>
        <w:tc>
          <w:tcPr>
            <w:tcW w:w="2209" w:type="dxa"/>
            <w:vAlign w:val="center"/>
          </w:tcPr>
          <w:p>
            <w:pPr>
              <w:tabs>
                <w:tab w:val="left" w:pos="6885"/>
              </w:tabs>
              <w:spacing w:line="260" w:lineRule="exact"/>
              <w:ind w:firstLine="31680" w:firstLineChars="49"/>
              <w:jc w:val="center"/>
              <w:rPr>
                <w:rFonts w:ascii="Book Antiqua" w:hAnsi="Book Antiqua" w:cs="Arial"/>
                <w:b/>
                <w:szCs w:val="21"/>
              </w:rPr>
            </w:pPr>
            <w:r>
              <w:rPr>
                <w:rFonts w:hint="eastAsia" w:ascii="Book Antiqua" w:hAnsi="Book Antiqua" w:cs="Arial"/>
                <w:b/>
                <w:szCs w:val="21"/>
              </w:rPr>
              <w:t>无畏号航母博物馆</w:t>
            </w:r>
          </w:p>
        </w:tc>
        <w:tc>
          <w:tcPr>
            <w:tcW w:w="3720" w:type="dxa"/>
            <w:vAlign w:val="center"/>
          </w:tcPr>
          <w:p>
            <w:pPr>
              <w:autoSpaceDE w:val="0"/>
              <w:autoSpaceDN w:val="0"/>
              <w:adjustRightInd w:val="0"/>
              <w:spacing w:line="240" w:lineRule="exact"/>
              <w:rPr>
                <w:rFonts w:ascii="Book Antiqua" w:hAnsi="Book Antiqua" w:cs="Arial"/>
                <w:sz w:val="18"/>
                <w:szCs w:val="18"/>
              </w:rPr>
            </w:pPr>
            <w:r>
              <w:rPr>
                <w:rFonts w:hint="eastAsia" w:ascii="Book Antiqua" w:hAnsi="Book Antiqua" w:cs="Arial"/>
                <w:sz w:val="18"/>
                <w:szCs w:val="18"/>
              </w:rPr>
              <w:t>无畏号航母于</w:t>
            </w:r>
            <w:r>
              <w:rPr>
                <w:rFonts w:ascii="Book Antiqua" w:hAnsi="Book Antiqua" w:cs="Arial"/>
                <w:sz w:val="18"/>
                <w:szCs w:val="18"/>
              </w:rPr>
              <w:t>1982</w:t>
            </w:r>
            <w:r>
              <w:rPr>
                <w:rFonts w:hint="eastAsia" w:ascii="Book Antiqua" w:hAnsi="Book Antiqua" w:cs="Arial"/>
                <w:sz w:val="18"/>
                <w:szCs w:val="18"/>
              </w:rPr>
              <w:t>年退役后就改装并在纽约市作为展览，旁边更有潜艇展览，每年吸引无数游客导游。</w:t>
            </w:r>
          </w:p>
        </w:tc>
        <w:tc>
          <w:tcPr>
            <w:tcW w:w="2401" w:type="dxa"/>
            <w:vAlign w:val="center"/>
          </w:tcPr>
          <w:p>
            <w:pPr>
              <w:spacing w:line="260" w:lineRule="exact"/>
              <w:rPr>
                <w:rFonts w:ascii="Book Antiqua" w:hAnsi="Book Antiqua" w:cs="Arial"/>
                <w:sz w:val="18"/>
                <w:szCs w:val="18"/>
              </w:rPr>
            </w:pPr>
            <w:r>
              <w:rPr>
                <w:rFonts w:hint="eastAsia" w:ascii="Book Antiqua" w:hAnsi="Book Antiqua" w:cs="Arial"/>
                <w:sz w:val="18"/>
                <w:szCs w:val="18"/>
              </w:rPr>
              <w:t>往返车费、门票</w:t>
            </w:r>
            <w:r>
              <w:rPr>
                <w:rFonts w:ascii="Book Antiqua" w:hAnsi="Book Antiqua" w:cs="Arial"/>
                <w:sz w:val="18"/>
                <w:szCs w:val="18"/>
              </w:rPr>
              <w:t>+</w:t>
            </w:r>
            <w:r>
              <w:rPr>
                <w:rFonts w:hint="eastAsia" w:ascii="Book Antiqua" w:hAnsi="Book Antiqua" w:cs="Arial"/>
                <w:sz w:val="18"/>
                <w:szCs w:val="18"/>
              </w:rPr>
              <w:t>预订费（</w:t>
            </w:r>
            <w:r>
              <w:rPr>
                <w:rFonts w:ascii="Book Antiqua" w:hAnsi="Book Antiqua" w:cs="Arial"/>
                <w:sz w:val="18"/>
                <w:szCs w:val="18"/>
              </w:rPr>
              <w:t>1</w:t>
            </w:r>
            <w:r>
              <w:rPr>
                <w:rFonts w:hint="eastAsia" w:ascii="Book Antiqua" w:hAnsi="Book Antiqua" w:cs="Arial"/>
                <w:sz w:val="18"/>
                <w:szCs w:val="18"/>
              </w:rPr>
              <w:t>小时）</w:t>
            </w:r>
          </w:p>
        </w:tc>
        <w:tc>
          <w:tcPr>
            <w:tcW w:w="1310" w:type="dxa"/>
            <w:vAlign w:val="center"/>
          </w:tcPr>
          <w:p>
            <w:pPr>
              <w:autoSpaceDE w:val="0"/>
              <w:autoSpaceDN w:val="0"/>
              <w:adjustRightInd w:val="0"/>
              <w:spacing w:line="260" w:lineRule="exact"/>
              <w:jc w:val="center"/>
              <w:rPr>
                <w:rFonts w:ascii="Book Antiqua" w:hAnsi="Book Antiqua" w:cs="Arial"/>
                <w:szCs w:val="21"/>
              </w:rPr>
            </w:pPr>
            <w:r>
              <w:rPr>
                <w:rFonts w:ascii="Book Antiqua" w:hAnsi="Book Antiqua" w:cs="Arial"/>
                <w:szCs w:val="21"/>
              </w:rPr>
              <w:t>$35</w:t>
            </w:r>
          </w:p>
        </w:tc>
      </w:tr>
      <w:tr>
        <w:tblPrEx>
          <w:tblBorders>
            <w:top w:val="single" w:color="000080" w:sz="6" w:space="0"/>
            <w:left w:val="single" w:color="000080" w:sz="6" w:space="0"/>
            <w:bottom w:val="single" w:color="000080" w:sz="6" w:space="0"/>
            <w:right w:val="single" w:color="000080" w:sz="6" w:space="0"/>
            <w:insideH w:val="dotted" w:color="000080" w:sz="4" w:space="0"/>
            <w:insideV w:val="dotted" w:color="000080" w:sz="4" w:space="0"/>
          </w:tblBorders>
          <w:tblLayout w:type="fixed"/>
          <w:tblCellMar>
            <w:top w:w="0" w:type="dxa"/>
            <w:left w:w="108" w:type="dxa"/>
            <w:bottom w:w="0" w:type="dxa"/>
            <w:right w:w="108" w:type="dxa"/>
          </w:tblCellMar>
        </w:tblPrEx>
        <w:trPr>
          <w:trHeight w:val="966" w:hRule="atLeast"/>
        </w:trPr>
        <w:tc>
          <w:tcPr>
            <w:tcW w:w="663" w:type="dxa"/>
            <w:vMerge w:val="continue"/>
            <w:tcBorders>
              <w:bottom w:val="single" w:color="000080" w:sz="6" w:space="0"/>
            </w:tcBorders>
            <w:vAlign w:val="center"/>
          </w:tcPr>
          <w:p>
            <w:pPr>
              <w:spacing w:line="260" w:lineRule="exact"/>
              <w:jc w:val="center"/>
              <w:rPr>
                <w:rFonts w:ascii="Book Antiqua" w:hAnsi="Book Antiqua" w:cs="Arial"/>
                <w:b/>
                <w:szCs w:val="21"/>
              </w:rPr>
            </w:pPr>
          </w:p>
        </w:tc>
        <w:tc>
          <w:tcPr>
            <w:tcW w:w="2209" w:type="dxa"/>
            <w:tcBorders>
              <w:bottom w:val="single" w:color="000080" w:sz="6" w:space="0"/>
            </w:tcBorders>
            <w:vAlign w:val="center"/>
          </w:tcPr>
          <w:p>
            <w:pPr>
              <w:tabs>
                <w:tab w:val="left" w:pos="6885"/>
              </w:tabs>
              <w:spacing w:line="260" w:lineRule="exact"/>
              <w:ind w:left="400"/>
              <w:jc w:val="center"/>
              <w:rPr>
                <w:rFonts w:ascii="Book Antiqua" w:hAnsi="Book Antiqua" w:cs="Arial"/>
                <w:b/>
                <w:szCs w:val="21"/>
              </w:rPr>
            </w:pPr>
            <w:r>
              <w:rPr>
                <w:rFonts w:hint="eastAsia" w:ascii="Book Antiqua" w:hAnsi="Book Antiqua" w:cs="Arial"/>
                <w:b/>
                <w:szCs w:val="21"/>
              </w:rPr>
              <w:t>夜游曼哈顿</w:t>
            </w:r>
          </w:p>
        </w:tc>
        <w:tc>
          <w:tcPr>
            <w:tcW w:w="3720" w:type="dxa"/>
            <w:tcBorders>
              <w:bottom w:val="single" w:color="000080" w:sz="6" w:space="0"/>
            </w:tcBorders>
            <w:vAlign w:val="center"/>
          </w:tcPr>
          <w:p>
            <w:pPr>
              <w:autoSpaceDE w:val="0"/>
              <w:autoSpaceDN w:val="0"/>
              <w:adjustRightInd w:val="0"/>
              <w:spacing w:line="240" w:lineRule="exact"/>
              <w:jc w:val="left"/>
              <w:rPr>
                <w:rFonts w:ascii="Book Antiqua" w:hAnsi="Book Antiqua" w:cs="Arial"/>
                <w:sz w:val="18"/>
                <w:szCs w:val="18"/>
              </w:rPr>
            </w:pPr>
            <w:r>
              <w:rPr>
                <w:rFonts w:hint="eastAsia" w:ascii="Book Antiqua" w:hAnsi="Book Antiqua" w:cs="Arial"/>
                <w:sz w:val="18"/>
                <w:szCs w:val="18"/>
              </w:rPr>
              <w:t>乘车游览不夜城曼哈顿，霓虹闪耀，鳞次栉比的高楼大厦足以让您流连忘返！</w:t>
            </w:r>
          </w:p>
        </w:tc>
        <w:tc>
          <w:tcPr>
            <w:tcW w:w="2401" w:type="dxa"/>
            <w:tcBorders>
              <w:bottom w:val="single" w:color="000080" w:sz="6" w:space="0"/>
            </w:tcBorders>
            <w:vAlign w:val="center"/>
          </w:tcPr>
          <w:p>
            <w:pPr>
              <w:spacing w:line="260" w:lineRule="exact"/>
              <w:jc w:val="left"/>
              <w:rPr>
                <w:rFonts w:ascii="Book Antiqua" w:hAnsi="Book Antiqua" w:cs="Arial"/>
                <w:sz w:val="18"/>
                <w:szCs w:val="18"/>
              </w:rPr>
            </w:pPr>
            <w:r>
              <w:rPr>
                <w:rFonts w:hint="eastAsia" w:ascii="Book Antiqua" w:hAnsi="Book Antiqua" w:cs="Arial"/>
                <w:sz w:val="18"/>
                <w:szCs w:val="18"/>
              </w:rPr>
              <w:t>晚间用车超时费、司机导游加班费、帝国大厦或洛克菲勒中心登顶费用</w:t>
            </w:r>
            <w:r>
              <w:rPr>
                <w:rFonts w:ascii="Book Antiqua" w:hAnsi="Book Antiqua" w:cs="Arial"/>
                <w:sz w:val="18"/>
                <w:szCs w:val="18"/>
              </w:rPr>
              <w:t>+</w:t>
            </w:r>
            <w:r>
              <w:rPr>
                <w:rFonts w:hint="eastAsia" w:ascii="Book Antiqua" w:hAnsi="Book Antiqua" w:cs="Arial"/>
                <w:sz w:val="18"/>
                <w:szCs w:val="18"/>
              </w:rPr>
              <w:t>预订费（约</w:t>
            </w:r>
            <w:r>
              <w:rPr>
                <w:rFonts w:ascii="Book Antiqua" w:hAnsi="Book Antiqua" w:cs="Arial"/>
                <w:sz w:val="18"/>
                <w:szCs w:val="18"/>
              </w:rPr>
              <w:t>1.5</w:t>
            </w:r>
            <w:r>
              <w:rPr>
                <w:rFonts w:hint="eastAsia" w:ascii="Book Antiqua" w:hAnsi="Book Antiqua" w:cs="Arial"/>
                <w:sz w:val="18"/>
                <w:szCs w:val="18"/>
              </w:rPr>
              <w:t>小时）</w:t>
            </w:r>
          </w:p>
        </w:tc>
        <w:tc>
          <w:tcPr>
            <w:tcW w:w="1310" w:type="dxa"/>
            <w:tcBorders>
              <w:bottom w:val="single" w:color="000080" w:sz="6" w:space="0"/>
            </w:tcBorders>
            <w:vAlign w:val="center"/>
          </w:tcPr>
          <w:p>
            <w:pPr>
              <w:autoSpaceDE w:val="0"/>
              <w:autoSpaceDN w:val="0"/>
              <w:adjustRightInd w:val="0"/>
              <w:spacing w:line="260" w:lineRule="exact"/>
              <w:jc w:val="center"/>
              <w:rPr>
                <w:rFonts w:ascii="Book Antiqua" w:hAnsi="Book Antiqua" w:cs="Arial"/>
                <w:szCs w:val="21"/>
              </w:rPr>
            </w:pPr>
            <w:r>
              <w:rPr>
                <w:rFonts w:ascii="Book Antiqua" w:hAnsi="Book Antiqua" w:cs="Arial"/>
                <w:szCs w:val="21"/>
              </w:rPr>
              <w:t>$75</w:t>
            </w:r>
          </w:p>
        </w:tc>
      </w:tr>
    </w:tbl>
    <w:p>
      <w:pPr>
        <w:tabs>
          <w:tab w:val="left" w:pos="9638"/>
        </w:tabs>
        <w:ind w:right="-7"/>
        <w:jc w:val="center"/>
        <w:rPr>
          <w:b/>
          <w:bCs/>
          <w:color w:val="0000FF"/>
          <w:szCs w:val="21"/>
        </w:rPr>
      </w:pPr>
    </w:p>
    <w:p>
      <w:pPr>
        <w:tabs>
          <w:tab w:val="left" w:pos="9638"/>
        </w:tabs>
        <w:ind w:right="-7"/>
        <w:jc w:val="center"/>
        <w:rPr>
          <w:b/>
          <w:bCs/>
          <w:color w:val="0000FF"/>
          <w:szCs w:val="21"/>
        </w:rPr>
      </w:pPr>
    </w:p>
    <w:p>
      <w:pPr>
        <w:tabs>
          <w:tab w:val="left" w:pos="9638"/>
        </w:tabs>
        <w:ind w:right="-7"/>
        <w:jc w:val="center"/>
        <w:rPr>
          <w:b/>
          <w:bCs/>
          <w:color w:val="0000FF"/>
          <w:szCs w:val="21"/>
        </w:rPr>
      </w:pPr>
    </w:p>
    <w:p>
      <w:pPr>
        <w:tabs>
          <w:tab w:val="left" w:pos="9638"/>
        </w:tabs>
        <w:ind w:right="-7"/>
        <w:jc w:val="center"/>
        <w:rPr>
          <w:b/>
          <w:bCs/>
          <w:color w:val="0000FF"/>
          <w:szCs w:val="21"/>
        </w:rPr>
      </w:pPr>
    </w:p>
    <w:p>
      <w:pPr>
        <w:tabs>
          <w:tab w:val="left" w:pos="9638"/>
        </w:tabs>
        <w:ind w:right="-7"/>
        <w:jc w:val="center"/>
        <w:rPr>
          <w:b/>
          <w:bCs/>
          <w:color w:val="0000FF"/>
          <w:szCs w:val="21"/>
        </w:rPr>
      </w:pPr>
      <w:r>
        <w:rPr>
          <w:rFonts w:ascii="Times New Roman" w:hAnsi="Times New Roman" w:eastAsia="宋体" w:cs="Times New Roman"/>
          <w:b/>
          <w:bCs/>
          <w:color w:val="0000FF"/>
          <w:kern w:val="2"/>
          <w:sz w:val="21"/>
          <w:szCs w:val="21"/>
          <w:lang w:val="en-US" w:eastAsia="zh-CN" w:bidi="ar-SA"/>
        </w:rPr>
        <w:pict>
          <v:shape id="WordArt: Plain Text 10" o:spid="_x0000_s1038" type="#_x0000_t136" style="height:20.25pt;width:123pt;rotation:0f;" o:ole="f" fillcolor="#800000" filled="t" o:preferrelative="t" stroked="f" coordorigin="0,0" coordsize="21600,21600" adj="10800">
            <v:imagedata gain="65536f" blacklevel="0f" gamma="0"/>
            <o:lock v:ext="edit" position="f" selection="f" grouping="f" rotation="f" cropping="f" text="f" aspectratio="f"/>
            <v:textpath on="t" fitpath="t" trim="t" xscale="f" string="** 重要提示 **" style="v-text-align:center;font-family:宋体;font-size:20pt;font-weight:bold;"/>
            <v:shadow on="t" color="#C0C0C0" opacity="75%" origin="0f,0f"/>
            <w10:wrap type="none"/>
            <w10:anchorlock/>
          </v:shape>
        </w:pict>
      </w:r>
    </w:p>
    <w:p>
      <w:pPr>
        <w:tabs>
          <w:tab w:val="left" w:pos="9638"/>
        </w:tabs>
        <w:ind w:right="-7"/>
        <w:rPr>
          <w:bCs/>
          <w:szCs w:val="21"/>
        </w:rPr>
      </w:pPr>
      <w:r>
        <w:rPr>
          <w:rFonts w:hint="eastAsia"/>
          <w:bCs/>
          <w:szCs w:val="21"/>
        </w:rPr>
        <w:t>尊敬的游客：</w:t>
      </w:r>
    </w:p>
    <w:p>
      <w:pPr>
        <w:tabs>
          <w:tab w:val="left" w:pos="9638"/>
        </w:tabs>
        <w:ind w:right="-7" w:firstLine="31680" w:firstLineChars="200"/>
        <w:rPr>
          <w:b/>
          <w:bCs/>
          <w:szCs w:val="21"/>
        </w:rPr>
      </w:pPr>
      <w:r>
        <w:rPr>
          <w:rFonts w:hint="eastAsia"/>
          <w:bCs/>
          <w:szCs w:val="21"/>
        </w:rPr>
        <w:t>在国家倡导</w:t>
      </w:r>
      <w:r>
        <w:rPr>
          <w:rFonts w:hint="eastAsia" w:ascii="FangSong_GB2312-Identity-H" w:eastAsia="FangSong_GB2312-Identity-H" w:cs="FangSong_GB2312-Identity-H"/>
          <w:kern w:val="0"/>
          <w:szCs w:val="21"/>
        </w:rPr>
        <w:t>健康、文明旅游的前提下，为保障</w:t>
      </w:r>
      <w:r>
        <w:rPr>
          <w:rFonts w:hint="eastAsia"/>
          <w:bCs/>
          <w:szCs w:val="21"/>
        </w:rPr>
        <w:t>您和旅行社双方的合法权益，请您务必仔细阅读以下细则：</w:t>
      </w:r>
    </w:p>
    <w:p>
      <w:pPr>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合法有效的个人因私护照，是出境必备的首要条件，请确认：</w:t>
      </w:r>
      <w:r>
        <w:rPr>
          <w:rFonts w:hint="eastAsia" w:ascii="FangSong_GB2312-Identity-H" w:hAnsi="Wingdings" w:eastAsia="FangSong_GB2312-Identity-H" w:cs="FangSong_GB2312-Identity-H"/>
          <w:kern w:val="0"/>
          <w:szCs w:val="20"/>
        </w:rPr>
        <w:sym w:font="Wingdings" w:char="F081"/>
      </w:r>
      <w:r>
        <w:rPr>
          <w:rFonts w:hint="eastAsia" w:ascii="FangSong_GB2312-Identity-H" w:eastAsia="FangSong_GB2312-Identity-H" w:cs="FangSong_GB2312-Identity-H"/>
          <w:kern w:val="0"/>
          <w:szCs w:val="21"/>
        </w:rPr>
        <w:t>护照完整、无污损；</w:t>
      </w:r>
      <w:r>
        <w:rPr>
          <w:rFonts w:ascii="Arial" w:hAnsi="Arial"/>
          <w:color w:val="000000"/>
          <w:szCs w:val="20"/>
        </w:rPr>
        <w:sym w:font="Wingdings" w:char="F082"/>
      </w:r>
      <w:r>
        <w:rPr>
          <w:rFonts w:hint="eastAsia" w:ascii="Arial"/>
          <w:color w:val="000000"/>
          <w:szCs w:val="21"/>
        </w:rPr>
        <w:t>护照</w:t>
      </w:r>
      <w:r>
        <w:rPr>
          <w:rFonts w:hint="eastAsia" w:ascii="FangSong_GB2312-Identity-H" w:eastAsia="FangSong_GB2312-Identity-H" w:cs="FangSong_GB2312-Identity-H"/>
          <w:kern w:val="0"/>
          <w:szCs w:val="21"/>
        </w:rPr>
        <w:t>有效期</w:t>
      </w:r>
      <w:r>
        <w:rPr>
          <w:rFonts w:hint="eastAsia" w:ascii="Arial"/>
          <w:color w:val="000000"/>
          <w:szCs w:val="21"/>
        </w:rPr>
        <w:t>为：大于旅游返抵国内日期</w:t>
      </w:r>
      <w:r>
        <w:rPr>
          <w:rFonts w:ascii="Arial"/>
          <w:color w:val="000000"/>
          <w:szCs w:val="21"/>
        </w:rPr>
        <w:t>6</w:t>
      </w:r>
      <w:r>
        <w:rPr>
          <w:rFonts w:hint="eastAsia" w:ascii="Arial"/>
          <w:color w:val="000000"/>
          <w:szCs w:val="21"/>
        </w:rPr>
        <w:t>个月以上；</w:t>
      </w:r>
      <w:r>
        <w:rPr>
          <w:rFonts w:ascii="Arial" w:hAnsi="Arial"/>
          <w:color w:val="000000"/>
          <w:szCs w:val="20"/>
        </w:rPr>
        <w:sym w:font="Wingdings" w:char="F083"/>
      </w:r>
      <w:r>
        <w:rPr>
          <w:rFonts w:hint="eastAsia" w:ascii="Arial"/>
          <w:color w:val="000000"/>
          <w:szCs w:val="21"/>
        </w:rPr>
        <w:t>护照留有空白页。</w:t>
      </w:r>
    </w:p>
    <w:p>
      <w:pPr>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旅行社有权预先审核客人资料或提请客人补送资料，请务必提供真实、正确、有效的信息。</w:t>
      </w:r>
    </w:p>
    <w:p>
      <w:pPr>
        <w:ind w:left="31680" w:hangingChars="446" w:firstLine="31680"/>
        <w:rPr>
          <w:rFonts w:ascii="楷体" w:hAnsi="楷体" w:eastAsia="楷体" w:cs="宋体"/>
          <w:color w:val="000000"/>
          <w:kern w:val="0"/>
        </w:rPr>
      </w:pPr>
      <w:r>
        <w:rPr>
          <w:rFonts w:ascii="FangSong_GB2312-Identity-H" w:eastAsia="FangSong_GB2312-Identity-H" w:cs="FangSong_GB2312-Identity-H"/>
          <w:kern w:val="0"/>
          <w:szCs w:val="21"/>
        </w:rPr>
        <w:t xml:space="preserve">         </w:t>
      </w:r>
      <w:r>
        <w:rPr>
          <w:rFonts w:hint="eastAsia" w:ascii="楷体" w:hAnsi="楷体" w:eastAsia="楷体" w:cs="宋体"/>
          <w:color w:val="000000"/>
          <w:kern w:val="0"/>
        </w:rPr>
        <w:t>请自备签证和境外参团的客人自行检查签证是否符合本行程的要求，若因自身原因不能按时参团，恕由客人自己负责。</w:t>
      </w:r>
    </w:p>
    <w:p>
      <w:pPr>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报名时，请详细了解以下方面的内容，包括：旅游行程安排；旅游团成团、转团条件；食宿行等服务安排和标准；游览、娱乐等项目的具体内容和时间；自由活动时间安排；旅游费用及其交纳的期限和方式。</w:t>
      </w:r>
    </w:p>
    <w:p>
      <w:pPr>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请充分了解本次行程安排，对自我身体、精神情况等作出正确评估（或咨询正规医疗机构），确定：是否存在不适合自身身体、精神状况的项目；是否存在不适合老人、未成年人或其他特殊人群参加的项目等。符合参团条件的，须向报名社如实告知与旅游活动相关的个人健康信息。在旅游活动中，领队或导游无法为游客提供一对一的服务，游客应避免擅自参加景点高风险（高空、高速、水上、潜水、探险等）项目；应对随行的老年人，未成年人进行妥善照顾；特别是对随行的未成年人负有监护责任。</w:t>
      </w:r>
    </w:p>
    <w:p>
      <w:pPr>
        <w:ind w:left="960"/>
        <w:rPr>
          <w:rFonts w:ascii="FangSong_GB2312-Identity-H" w:eastAsia="FangSong_GB2312-Identity-H" w:cs="FangSong_GB2312-Identity-H"/>
          <w:b/>
          <w:kern w:val="0"/>
          <w:szCs w:val="21"/>
        </w:rPr>
      </w:pPr>
      <w:r>
        <w:rPr>
          <w:rFonts w:hint="eastAsia" w:ascii="FangSong_GB2312-Identity-H" w:hAnsi="Wingdings" w:eastAsia="FangSong_GB2312-Identity-H" w:cs="FangSong_GB2312-Identity-H"/>
          <w:b/>
          <w:kern w:val="0"/>
          <w:szCs w:val="20"/>
        </w:rPr>
        <w:sym w:font="Wingdings" w:char="F0B6"/>
      </w:r>
      <w:r>
        <w:rPr>
          <w:rFonts w:hint="eastAsia" w:ascii="FangSong_GB2312-Identity-H" w:eastAsia="FangSong_GB2312-Identity-H" w:cs="FangSong_GB2312-Identity-H"/>
          <w:b/>
          <w:kern w:val="0"/>
          <w:szCs w:val="21"/>
        </w:rPr>
        <w:t>由于出境游多长途行车及飞行、时差跨度大，恕不接受孕妇、</w:t>
      </w:r>
      <w:r>
        <w:rPr>
          <w:rFonts w:ascii="FangSong_GB2312-Identity-H" w:eastAsia="FangSong_GB2312-Identity-H" w:cs="FangSong_GB2312-Identity-H"/>
          <w:b/>
          <w:kern w:val="0"/>
          <w:szCs w:val="21"/>
        </w:rPr>
        <w:t>75</w:t>
      </w:r>
      <w:r>
        <w:rPr>
          <w:rFonts w:hint="eastAsia" w:ascii="FangSong_GB2312-Identity-H" w:eastAsia="FangSong_GB2312-Identity-H" w:cs="FangSong_GB2312-Identity-H"/>
          <w:b/>
          <w:kern w:val="0"/>
          <w:szCs w:val="21"/>
        </w:rPr>
        <w:t>岁以上、或有精神、传染、严重心脑血管类及其它不宜参加出境游的人士报名，也不接受未成年人单独报名！</w:t>
      </w:r>
    </w:p>
    <w:p>
      <w:pPr>
        <w:ind w:left="960"/>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建议游客结合自身身体条件、年龄等情况向正规的保险公司购买相对应的人身意外伤害保险（为提高抗险能力，特别建议</w:t>
      </w:r>
      <w:r>
        <w:rPr>
          <w:rFonts w:ascii="FangSong_GB2312-Identity-H" w:eastAsia="FangSong_GB2312-Identity-H" w:cs="FangSong_GB2312-Identity-H"/>
          <w:kern w:val="0"/>
          <w:szCs w:val="21"/>
        </w:rPr>
        <w:t>60</w:t>
      </w:r>
      <w:r>
        <w:rPr>
          <w:rFonts w:hint="eastAsia" w:ascii="FangSong_GB2312-Identity-H" w:eastAsia="FangSong_GB2312-Identity-H" w:cs="FangSong_GB2312-Identity-H"/>
          <w:kern w:val="0"/>
          <w:szCs w:val="21"/>
        </w:rPr>
        <w:t>岁以上老人、未成年人、体弱者选择包含境外救援服务的高保额险种），详细了解承保范围及赔付条件等，并于旅行期间妥善保管您购买的保险，便于报险、就医及理赔。在旅游活动中发生意外伤害时，旅行社协助游客联络医疗机构进行救治并向保险公司报案，游客或其家属自行缴付医疗费用，因游客或家属拒付医疗费用造成的各种伤害和风险旅行社不承担任何责任。</w:t>
      </w:r>
    </w:p>
    <w:p>
      <w:pPr>
        <w:ind w:left="960"/>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旅行社已为游客购买的保险为：人民保险：</w:t>
      </w:r>
      <w:r>
        <w:rPr>
          <w:rFonts w:ascii="FangSong_GB2312-Identity-H" w:eastAsia="FangSong_GB2312-Identity-H" w:cs="FangSong_GB2312-Identity-H"/>
          <w:kern w:val="0"/>
          <w:szCs w:val="21"/>
        </w:rPr>
        <w:t>30</w:t>
      </w:r>
      <w:r>
        <w:rPr>
          <w:rFonts w:hint="eastAsia" w:ascii="FangSong_GB2312-Identity-H" w:eastAsia="FangSong_GB2312-Identity-H" w:cs="FangSong_GB2312-Identity-H"/>
          <w:kern w:val="0"/>
          <w:szCs w:val="21"/>
        </w:rPr>
        <w:t>万</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意外死亡伤残</w:t>
      </w:r>
      <w:r>
        <w:rPr>
          <w:rFonts w:ascii="FangSong_GB2312-Identity-H" w:eastAsia="FangSong_GB2312-Identity-H" w:cs="FangSong_GB2312-Identity-H"/>
          <w:kern w:val="0"/>
          <w:szCs w:val="21"/>
        </w:rPr>
        <w:t>+3</w:t>
      </w:r>
      <w:r>
        <w:rPr>
          <w:rFonts w:hint="eastAsia" w:ascii="FangSong_GB2312-Identity-H" w:eastAsia="FangSong_GB2312-Identity-H" w:cs="FangSong_GB2312-Identity-H"/>
          <w:kern w:val="0"/>
          <w:szCs w:val="21"/>
        </w:rPr>
        <w:t>万</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意外医疗</w:t>
      </w:r>
      <w:r>
        <w:rPr>
          <w:rFonts w:ascii="FangSong_GB2312-Identity-H" w:eastAsia="FangSong_GB2312-Identity-H" w:cs="FangSong_GB2312-Identity-H"/>
          <w:kern w:val="0"/>
          <w:szCs w:val="21"/>
        </w:rPr>
        <w:t>+2</w:t>
      </w:r>
      <w:r>
        <w:rPr>
          <w:rFonts w:hint="eastAsia" w:ascii="FangSong_GB2312-Identity-H" w:eastAsia="FangSong_GB2312-Identity-H" w:cs="FangSong_GB2312-Identity-H"/>
          <w:kern w:val="0"/>
          <w:szCs w:val="21"/>
        </w:rPr>
        <w:t>万</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丧葬（未成年人</w:t>
      </w:r>
      <w:r>
        <w:rPr>
          <w:rFonts w:ascii="FangSong_GB2312-Identity-H" w:eastAsia="FangSong_GB2312-Identity-H" w:cs="FangSong_GB2312-Identity-H"/>
          <w:kern w:val="0"/>
          <w:szCs w:val="21"/>
        </w:rPr>
        <w:t>5</w:t>
      </w:r>
      <w:r>
        <w:rPr>
          <w:rFonts w:hint="eastAsia" w:ascii="FangSong_GB2312-Identity-H" w:eastAsia="FangSong_GB2312-Identity-H" w:cs="FangSong_GB2312-Identity-H"/>
          <w:kern w:val="0"/>
          <w:szCs w:val="21"/>
        </w:rPr>
        <w:t>万</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意外死亡伤残</w:t>
      </w:r>
      <w:r>
        <w:rPr>
          <w:rFonts w:ascii="FangSong_GB2312-Identity-H" w:eastAsia="FangSong_GB2312-Identity-H" w:cs="FangSong_GB2312-Identity-H"/>
          <w:kern w:val="0"/>
          <w:szCs w:val="21"/>
        </w:rPr>
        <w:t>+1</w:t>
      </w:r>
      <w:r>
        <w:rPr>
          <w:rFonts w:hint="eastAsia" w:ascii="FangSong_GB2312-Identity-H" w:eastAsia="FangSong_GB2312-Identity-H" w:cs="FangSong_GB2312-Identity-H"/>
          <w:kern w:val="0"/>
          <w:szCs w:val="21"/>
        </w:rPr>
        <w:t>万</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意外医疗</w:t>
      </w:r>
      <w:r>
        <w:rPr>
          <w:rFonts w:ascii="FangSong_GB2312-Identity-H" w:eastAsia="FangSong_GB2312-Identity-H" w:cs="FangSong_GB2312-Identity-H"/>
          <w:kern w:val="0"/>
          <w:szCs w:val="21"/>
        </w:rPr>
        <w:t>+0.5</w:t>
      </w:r>
      <w:r>
        <w:rPr>
          <w:rFonts w:hint="eastAsia" w:ascii="FangSong_GB2312-Identity-H" w:eastAsia="FangSong_GB2312-Identity-H" w:cs="FangSong_GB2312-Identity-H"/>
          <w:kern w:val="0"/>
          <w:szCs w:val="21"/>
        </w:rPr>
        <w:t>万</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丧葬），全国统一报案电话：</w:t>
      </w:r>
      <w:r>
        <w:rPr>
          <w:rFonts w:ascii="FangSong_GB2312-Identity-H" w:eastAsia="FangSong_GB2312-Identity-H" w:cs="FangSong_GB2312-Identity-H"/>
          <w:kern w:val="0"/>
          <w:szCs w:val="21"/>
        </w:rPr>
        <w:t xml:space="preserve">95518 </w:t>
      </w:r>
    </w:p>
    <w:p>
      <w:pPr>
        <w:ind w:left="960"/>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b/>
          <w:kern w:val="0"/>
          <w:szCs w:val="20"/>
        </w:rPr>
        <w:sym w:font="Wingdings" w:char="F0B6"/>
      </w:r>
      <w:r>
        <w:rPr>
          <w:rFonts w:hint="eastAsia" w:ascii="FangSong_GB2312-Identity-H" w:eastAsia="FangSong_GB2312-Identity-H" w:cs="FangSong_GB2312-Identity-H"/>
          <w:b/>
          <w:kern w:val="0"/>
          <w:szCs w:val="21"/>
        </w:rPr>
        <w:t>请注意：</w:t>
      </w:r>
      <w:r>
        <w:rPr>
          <w:rFonts w:hint="eastAsia" w:ascii="FangSong_GB2312-Identity-H" w:hAnsi="Wingdings" w:eastAsia="FangSong_GB2312-Identity-H" w:cs="FangSong_GB2312-Identity-H"/>
          <w:b/>
          <w:kern w:val="0"/>
          <w:szCs w:val="20"/>
        </w:rPr>
        <w:sym w:font="Wingdings" w:char="F081"/>
      </w:r>
      <w:r>
        <w:rPr>
          <w:rFonts w:hint="eastAsia" w:ascii="FangSong_GB2312-Identity-H" w:eastAsia="FangSong_GB2312-Identity-H" w:cs="FangSong_GB2312-Identity-H"/>
          <w:b/>
          <w:kern w:val="0"/>
          <w:szCs w:val="21"/>
        </w:rPr>
        <w:t>各保险公司对于投保年龄限制，一般不接受年满</w:t>
      </w:r>
      <w:r>
        <w:rPr>
          <w:rFonts w:ascii="FangSong_GB2312-Identity-H" w:eastAsia="FangSong_GB2312-Identity-H" w:cs="FangSong_GB2312-Identity-H"/>
          <w:b/>
          <w:kern w:val="0"/>
          <w:szCs w:val="21"/>
        </w:rPr>
        <w:t>65-70</w:t>
      </w:r>
      <w:r>
        <w:rPr>
          <w:rFonts w:hint="eastAsia" w:ascii="FangSong_GB2312-Identity-H" w:eastAsia="FangSong_GB2312-Identity-H" w:cs="FangSong_GB2312-Identity-H"/>
          <w:b/>
          <w:kern w:val="0"/>
          <w:szCs w:val="21"/>
        </w:rPr>
        <w:t>岁以上的投保人或会加高投保金额；</w:t>
      </w:r>
      <w:r>
        <w:rPr>
          <w:rFonts w:hint="eastAsia" w:ascii="FangSong_GB2312-Identity-H" w:hAnsi="Wingdings" w:eastAsia="FangSong_GB2312-Identity-H" w:cs="FangSong_GB2312-Identity-H"/>
          <w:b/>
          <w:kern w:val="0"/>
          <w:szCs w:val="20"/>
        </w:rPr>
        <w:sym w:font="Wingdings" w:char="F082"/>
      </w:r>
      <w:r>
        <w:rPr>
          <w:rFonts w:hint="eastAsia" w:ascii="FangSong_GB2312-Identity-H" w:eastAsia="FangSong_GB2312-Identity-H" w:cs="FangSong_GB2312-Identity-H"/>
          <w:b/>
          <w:kern w:val="0"/>
          <w:szCs w:val="21"/>
        </w:rPr>
        <w:t>人身意外伤害不包括游客自身携带疾病、旧病复发，且在出团日前</w:t>
      </w:r>
      <w:r>
        <w:rPr>
          <w:rFonts w:ascii="FangSong_GB2312-Identity-H" w:eastAsia="FangSong_GB2312-Identity-H" w:cs="FangSong_GB2312-Identity-H"/>
          <w:b/>
          <w:kern w:val="0"/>
          <w:szCs w:val="21"/>
        </w:rPr>
        <w:t>180</w:t>
      </w:r>
      <w:r>
        <w:rPr>
          <w:rFonts w:hint="eastAsia" w:ascii="FangSong_GB2312-Identity-H" w:eastAsia="FangSong_GB2312-Identity-H" w:cs="FangSong_GB2312-Identity-H"/>
          <w:b/>
          <w:kern w:val="0"/>
          <w:szCs w:val="21"/>
        </w:rPr>
        <w:t>天内未经过治疗的疾病（</w:t>
      </w:r>
      <w:r>
        <w:rPr>
          <w:rFonts w:hint="eastAsia" w:ascii="楷体" w:hAnsi="楷体" w:eastAsia="楷体" w:cs="宋体"/>
          <w:b/>
          <w:color w:val="000000"/>
          <w:kern w:val="0"/>
        </w:rPr>
        <w:t>如心脏病复发、高血压、糖尿病并发症、移植手术复发、孕妇、精神病发作等</w:t>
      </w:r>
      <w:r>
        <w:rPr>
          <w:rFonts w:hint="eastAsia" w:ascii="FangSong_GB2312-Identity-H" w:eastAsia="FangSong_GB2312-Identity-H" w:cs="FangSong_GB2312-Identity-H"/>
          <w:b/>
          <w:kern w:val="0"/>
          <w:szCs w:val="21"/>
        </w:rPr>
        <w:t>）以及</w:t>
      </w:r>
      <w:r>
        <w:rPr>
          <w:rFonts w:hint="eastAsia" w:ascii="FangSong_GB2312-Identity-H" w:eastAsia="FangSong_GB2312-Identity-H" w:cs="FangSong_GB2312-Identity-H"/>
          <w:b/>
          <w:kern w:val="0"/>
          <w:szCs w:val="21"/>
          <w:u w:val="single"/>
        </w:rPr>
        <w:t>个人财产损失</w:t>
      </w:r>
      <w:r>
        <w:rPr>
          <w:rFonts w:hint="eastAsia" w:ascii="FangSong_GB2312-Identity-H" w:eastAsia="FangSong_GB2312-Identity-H" w:cs="FangSong_GB2312-Identity-H"/>
          <w:b/>
          <w:kern w:val="0"/>
          <w:szCs w:val="21"/>
        </w:rPr>
        <w:t>等方面的理赔内容；</w:t>
      </w:r>
      <w:r>
        <w:rPr>
          <w:rFonts w:hint="eastAsia" w:ascii="FangSong_GB2312-Identity-H" w:hAnsi="Wingdings" w:eastAsia="FangSong_GB2312-Identity-H" w:cs="FangSong_GB2312-Identity-H"/>
          <w:b/>
          <w:kern w:val="0"/>
          <w:szCs w:val="20"/>
        </w:rPr>
        <w:sym w:font="Wingdings" w:char="F083"/>
      </w:r>
      <w:r>
        <w:rPr>
          <w:rFonts w:hint="eastAsia" w:ascii="FangSong_GB2312-Identity-H" w:eastAsia="FangSong_GB2312-Identity-H" w:cs="FangSong_GB2312-Identity-H"/>
          <w:b/>
          <w:kern w:val="0"/>
          <w:szCs w:val="21"/>
        </w:rPr>
        <w:t>高风险项目多不在承保范围内，如：赛车、骑马、登山、攀岩、滑翔、漂流、潜水、冲浪、滑水、滑冰、滑雪、滑板、划艇、跳伞、热气球、蹦极；高山、极地、洞穴探险等）。</w:t>
      </w:r>
    </w:p>
    <w:p>
      <w:pPr>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请您务必注意的旅游目的地相关法律、法规和风俗习惯、宗教禁忌、文化传统，依照中国法律不宜参加（如黄赌毒）的活动，爱护旅游资源，保护生态环境，遵守旅游活动中的安全、文明警示规定；遵守旅游文明行为规范</w:t>
      </w:r>
      <w:r>
        <w:rPr>
          <w:rFonts w:hint="eastAsia" w:ascii="Arial"/>
          <w:color w:val="000000"/>
          <w:szCs w:val="21"/>
        </w:rPr>
        <w:t>。</w:t>
      </w:r>
      <w:r>
        <w:rPr>
          <w:rFonts w:hint="eastAsia" w:ascii="FangSong_GB2312-Identity-H" w:eastAsia="FangSong_GB2312-Identity-H" w:cs="FangSong_GB2312-Identity-H"/>
          <w:kern w:val="0"/>
          <w:szCs w:val="21"/>
        </w:rPr>
        <w:t>游客的相应责任包括：</w:t>
      </w:r>
      <w:r>
        <w:rPr>
          <w:rFonts w:hint="eastAsia" w:ascii="FangSong_GB2312-Identity-H" w:hAnsi="Wingdings" w:eastAsia="FangSong_GB2312-Identity-H" w:cs="FangSong_GB2312-Identity-H"/>
          <w:kern w:val="0"/>
          <w:szCs w:val="20"/>
        </w:rPr>
        <w:sym w:font="Wingdings" w:char="F081"/>
      </w:r>
      <w:r>
        <w:rPr>
          <w:rFonts w:hint="eastAsia" w:ascii="FangSong_GB2312-Identity-H" w:eastAsia="FangSong_GB2312-Identity-H" w:cs="FangSong_GB2312-Identity-H"/>
          <w:kern w:val="0"/>
          <w:szCs w:val="21"/>
        </w:rPr>
        <w:t>自己的损失自担，</w:t>
      </w:r>
      <w:r>
        <w:rPr>
          <w:rFonts w:hint="eastAsia" w:ascii="FangSong_GB2312-Identity-H" w:hAnsi="Wingdings" w:eastAsia="FangSong_GB2312-Identity-H" w:cs="FangSong_GB2312-Identity-H"/>
          <w:kern w:val="0"/>
          <w:szCs w:val="20"/>
        </w:rPr>
        <w:sym w:font="Wingdings" w:char="F082"/>
      </w:r>
      <w:r>
        <w:rPr>
          <w:rFonts w:hint="eastAsia" w:ascii="FangSong_GB2312-Identity-H" w:eastAsia="FangSong_GB2312-Identity-H" w:cs="FangSong_GB2312-Identity-H"/>
          <w:kern w:val="0"/>
          <w:szCs w:val="21"/>
        </w:rPr>
        <w:t>给他人或国家造成损失的依法赔偿，</w:t>
      </w:r>
      <w:r>
        <w:rPr>
          <w:rFonts w:ascii="Arial" w:hAnsi="Arial"/>
          <w:color w:val="000000"/>
          <w:szCs w:val="20"/>
        </w:rPr>
        <w:sym w:font="Wingdings" w:char="F083"/>
      </w:r>
      <w:r>
        <w:rPr>
          <w:rFonts w:hint="eastAsia" w:ascii="FangSong_GB2312-Identity-H" w:eastAsia="FangSong_GB2312-Identity-H" w:cs="FangSong_GB2312-Identity-H"/>
          <w:kern w:val="0"/>
          <w:szCs w:val="21"/>
        </w:rPr>
        <w:t>情节严重构成犯罪的，承担法律责任。</w:t>
      </w:r>
    </w:p>
    <w:p>
      <w:pPr>
        <w:ind w:left="960"/>
        <w:rPr>
          <w:rFonts w:ascii="FangSong_GB2312-Identity-H" w:eastAsia="FangSong_GB2312-Identity-H" w:cs="FangSong_GB2312-Identity-H"/>
          <w:b/>
          <w:kern w:val="0"/>
          <w:szCs w:val="21"/>
        </w:rPr>
      </w:pPr>
      <w:r>
        <w:rPr>
          <w:rFonts w:hint="eastAsia" w:ascii="FangSong_GB2312-Identity-H" w:hAnsi="Wingdings" w:eastAsia="FangSong_GB2312-Identity-H" w:cs="FangSong_GB2312-Identity-H"/>
          <w:b/>
          <w:kern w:val="0"/>
          <w:szCs w:val="20"/>
        </w:rPr>
        <w:sym w:font="Wingdings" w:char="F0B6"/>
      </w:r>
      <w:r>
        <w:rPr>
          <w:rFonts w:hint="eastAsia" w:ascii="FangSong_GB2312-Identity-H" w:eastAsia="FangSong_GB2312-Identity-H" w:cs="FangSong_GB2312-Identity-H"/>
          <w:b/>
          <w:kern w:val="0"/>
          <w:szCs w:val="21"/>
        </w:rPr>
        <w:t>请仔细阅读旅行社发出的《出团须知》，在旅行活动中应主动向领队及导游了解相关信息）</w:t>
      </w:r>
    </w:p>
    <w:p>
      <w:pPr>
        <w:ind w:left="960"/>
        <w:rPr>
          <w:rFonts w:ascii="FangSong_GB2312-Identity-H" w:eastAsia="FangSong_GB2312-Identity-H" w:cs="FangSong_GB2312-Identity-H"/>
          <w:b/>
          <w:kern w:val="0"/>
          <w:szCs w:val="21"/>
        </w:rPr>
      </w:pPr>
    </w:p>
    <w:p>
      <w:pPr>
        <w:numPr>
          <w:ilvl w:val="0"/>
          <w:numId w:val="9"/>
        </w:numPr>
        <w:rPr>
          <w:rFonts w:ascii="楷体" w:hAnsi="楷体" w:eastAsia="楷体" w:cs="宋体"/>
          <w:color w:val="000000"/>
          <w:kern w:val="0"/>
        </w:rPr>
      </w:pPr>
      <w:r>
        <w:rPr>
          <w:rFonts w:hint="eastAsia" w:ascii="FangSong_GB2312-Identity-H" w:eastAsia="FangSong_GB2312-Identity-H" w:cs="FangSong_GB2312-Identity-H"/>
          <w:kern w:val="0"/>
          <w:szCs w:val="21"/>
        </w:rPr>
        <w:t>游客不得在境外非法滞留，随团出境的游客</w:t>
      </w:r>
      <w:r>
        <w:rPr>
          <w:rFonts w:hint="eastAsia" w:ascii="FangSong_GB2312-Identity-H" w:eastAsia="FangSong_GB2312-Identity-H" w:cs="FangSong_GB2312-Identity-H"/>
          <w:b/>
          <w:kern w:val="0"/>
          <w:szCs w:val="21"/>
        </w:rPr>
        <w:t>不得擅自分团、脱团</w:t>
      </w:r>
      <w:r>
        <w:rPr>
          <w:rFonts w:hint="eastAsia" w:ascii="FangSong_GB2312-Identity-H" w:eastAsia="FangSong_GB2312-Identity-H" w:cs="FangSong_GB2312-Identity-H"/>
          <w:kern w:val="0"/>
          <w:szCs w:val="21"/>
        </w:rPr>
        <w:t>。若出现上述情况的，旅行社将第一时间向当地移民局、中国驻外使领馆、旅游行政部门和公安部门报告。由此产生的责任及损失由游客自行承担。</w:t>
      </w:r>
    </w:p>
    <w:p>
      <w:pPr>
        <w:ind w:left="31680" w:leftChars="450"/>
        <w:rPr>
          <w:rFonts w:ascii="楷体" w:hAnsi="楷体" w:eastAsia="楷体" w:cs="宋体"/>
          <w:color w:val="000000"/>
          <w:kern w:val="0"/>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购物</w:t>
      </w:r>
      <w:r>
        <w:rPr>
          <w:rFonts w:ascii="FangSong_GB2312-Identity-H" w:eastAsia="FangSong_GB2312-Identity-H" w:cs="FangSong_GB2312-Identity-H"/>
          <w:kern w:val="0"/>
          <w:szCs w:val="21"/>
        </w:rPr>
        <w:br/>
      </w:r>
      <w:r>
        <w:rPr>
          <w:rFonts w:hint="eastAsia" w:ascii="FangSong_GB2312-Identity-H" w:eastAsia="FangSong_GB2312-Identity-H" w:cs="FangSong_GB2312-Identity-H"/>
          <w:kern w:val="0"/>
          <w:szCs w:val="21"/>
        </w:rPr>
        <w:t>我公司不指定任何购物场所，游客应了解境外所有商店均在旅行社掌控能力以外，个人的所有购物行为均请慎重斟酌；</w:t>
      </w:r>
      <w:r>
        <w:rPr>
          <w:rFonts w:ascii="FangSong_GB2312-Identity-H" w:eastAsia="FangSong_GB2312-Identity-H" w:cs="FangSong_GB2312-Identity-H"/>
          <w:kern w:val="0"/>
          <w:szCs w:val="21"/>
        </w:rPr>
        <w:br/>
      </w:r>
      <w:r>
        <w:rPr>
          <w:rFonts w:hint="eastAsia" w:ascii="FangSong_GB2312-Identity-H" w:eastAsia="FangSong_GB2312-Identity-H" w:cs="FangSong_GB2312-Identity-H"/>
          <w:kern w:val="0"/>
          <w:szCs w:val="21"/>
        </w:rPr>
        <w:t>如若游客在行程中的景点、餐厅、长途中途休息站、加油站等的购物场所购买商品出现质量或价格问题，旅行社不承担任何责任。</w:t>
      </w:r>
      <w:r>
        <w:rPr>
          <w:rFonts w:ascii="FangSong_GB2312-Identity-H" w:eastAsia="FangSong_GB2312-Identity-H" w:cs="FangSong_GB2312-Identity-H"/>
          <w:kern w:val="0"/>
          <w:szCs w:val="21"/>
        </w:rPr>
        <w:br/>
      </w:r>
      <w:r>
        <w:rPr>
          <w:rFonts w:hint="eastAsia" w:ascii="FangSong_GB2312-Identity-H" w:eastAsia="FangSong_GB2312-Identity-H" w:cs="FangSong_GB2312-Identity-H"/>
          <w:kern w:val="0"/>
          <w:szCs w:val="21"/>
        </w:rPr>
        <w:t>游客自行前往购物场所，包括超市、百货公司、奥特莱斯、免税店等购买商品出现质量或价格问题，旅行社不承担任何责任。</w:t>
      </w:r>
    </w:p>
    <w:p>
      <w:pPr>
        <w:ind w:left="960"/>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行程外活动的安排</w:t>
      </w:r>
      <w:r>
        <w:rPr>
          <w:rFonts w:ascii="FangSong_GB2312-Identity-H" w:eastAsia="FangSong_GB2312-Identity-H" w:cs="FangSong_GB2312-Identity-H"/>
          <w:kern w:val="0"/>
          <w:szCs w:val="21"/>
        </w:rPr>
        <w:t>:</w:t>
      </w:r>
      <w:r>
        <w:rPr>
          <w:rFonts w:ascii="FangSong_GB2312-Identity-H" w:eastAsia="FangSong_GB2312-Identity-H" w:cs="FangSong_GB2312-Identity-H"/>
          <w:kern w:val="0"/>
          <w:szCs w:val="21"/>
        </w:rPr>
        <w:br/>
      </w:r>
      <w:r>
        <w:rPr>
          <w:rFonts w:hint="eastAsia" w:ascii="FangSong_GB2312-Identity-H" w:eastAsia="FangSong_GB2312-Identity-H" w:cs="FangSong_GB2312-Identity-H"/>
          <w:kern w:val="0"/>
          <w:szCs w:val="21"/>
        </w:rPr>
        <w:t>原则上，旅行社在既定行程之外（包括自由活动期间），不再安排其他活动</w:t>
      </w:r>
      <w:r>
        <w:rPr>
          <w:rFonts w:hint="eastAsia"/>
        </w:rPr>
        <w:t>（包括商店购物）</w:t>
      </w:r>
      <w:r>
        <w:rPr>
          <w:rFonts w:hint="eastAsia" w:ascii="FangSong_GB2312-Identity-H" w:eastAsia="FangSong_GB2312-Identity-H" w:cs="FangSong_GB2312-Identity-H"/>
          <w:kern w:val="0"/>
          <w:szCs w:val="21"/>
        </w:rPr>
        <w:t>，除非：</w:t>
      </w:r>
      <w:r>
        <w:rPr>
          <w:rFonts w:ascii="FangSong_GB2312-Identity-H" w:eastAsia="FangSong_GB2312-Identity-H" w:cs="FangSong_GB2312-Identity-H"/>
          <w:kern w:val="0"/>
          <w:szCs w:val="21"/>
        </w:rPr>
        <w:br/>
      </w:r>
      <w:r>
        <w:rPr>
          <w:rFonts w:hint="eastAsia" w:ascii="FangSong_GB2312-Identity-H" w:hAnsi="Wingdings" w:eastAsia="FangSong_GB2312-Identity-H" w:cs="FangSong_GB2312-Identity-H"/>
          <w:kern w:val="0"/>
          <w:szCs w:val="20"/>
        </w:rPr>
        <w:sym w:font="Wingdings" w:char="F081"/>
      </w:r>
      <w:r>
        <w:rPr>
          <w:rFonts w:hint="eastAsia" w:ascii="FangSong_GB2312-Identity-H" w:eastAsia="FangSong_GB2312-Identity-H" w:cs="FangSong_GB2312-Identity-H"/>
          <w:kern w:val="0"/>
          <w:szCs w:val="21"/>
        </w:rPr>
        <w:t>旅游者主动提出、行程时间允许、参加人数足够，且不影响其他旅游者行程安排；</w:t>
      </w:r>
      <w:r>
        <w:rPr>
          <w:rFonts w:ascii="FangSong_GB2312-Identity-H" w:eastAsia="FangSong_GB2312-Identity-H" w:cs="FangSong_GB2312-Identity-H"/>
          <w:kern w:val="0"/>
          <w:szCs w:val="21"/>
        </w:rPr>
        <w:br/>
      </w:r>
      <w:r>
        <w:rPr>
          <w:rFonts w:hint="eastAsia" w:ascii="FangSong_GB2312-Identity-H" w:hAnsi="Wingdings" w:eastAsia="FangSong_GB2312-Identity-H" w:cs="FangSong_GB2312-Identity-H"/>
          <w:kern w:val="0"/>
          <w:szCs w:val="20"/>
        </w:rPr>
        <w:sym w:font="Wingdings" w:char="F082"/>
      </w:r>
      <w:r>
        <w:rPr>
          <w:rFonts w:hint="eastAsia" w:ascii="FangSong_GB2312-Identity-H" w:eastAsia="FangSong_GB2312-Identity-H" w:cs="FangSong_GB2312-Identity-H"/>
          <w:kern w:val="0"/>
          <w:szCs w:val="21"/>
        </w:rPr>
        <w:t>愿意承担额外增加的费用，包括但不限于车费、餐费、门票、司导服务费等；</w:t>
      </w:r>
      <w:r>
        <w:rPr>
          <w:rFonts w:ascii="FangSong_GB2312-Identity-H" w:eastAsia="FangSong_GB2312-Identity-H" w:cs="FangSong_GB2312-Identity-H"/>
          <w:kern w:val="0"/>
          <w:szCs w:val="21"/>
        </w:rPr>
        <w:br/>
      </w:r>
      <w:r>
        <w:rPr>
          <w:rFonts w:hint="eastAsia" w:ascii="FangSong_GB2312-Identity-H" w:hAnsi="Wingdings" w:eastAsia="FangSong_GB2312-Identity-H" w:cs="FangSong_GB2312-Identity-H"/>
          <w:kern w:val="0"/>
          <w:szCs w:val="20"/>
        </w:rPr>
        <w:sym w:font="Wingdings" w:char="F083"/>
      </w:r>
      <w:r>
        <w:rPr>
          <w:rFonts w:ascii="FangSong_GB2312-Identity-H" w:eastAsia="FangSong_GB2312-Identity-H" w:cs="FangSong_GB2312-Identity-H"/>
          <w:kern w:val="0"/>
          <w:szCs w:val="21"/>
        </w:rPr>
        <w:t xml:space="preserve"> </w:t>
      </w:r>
      <w:r>
        <w:rPr>
          <w:rFonts w:hint="eastAsia"/>
        </w:rPr>
        <w:t>所有参加者均须书面填写好增加项目申请书，包含自愿、费用自理、对增加项目（商店）充分了解、放弃就此对旅行社追责的权利等内容；</w:t>
      </w:r>
    </w:p>
    <w:p>
      <w:pPr>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自由活动期间不提供餐、车、导游服务，请告知领队导游行程安排，并保持通讯畅通，务必注意安全。</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游客自行安排活动期间</w:t>
      </w:r>
      <w:r>
        <w:rPr>
          <w:rFonts w:ascii="FangSong_GB2312-Identity-H" w:eastAsia="FangSong_GB2312-Identity-H" w:cs="FangSong_GB2312-Identity-H"/>
          <w:kern w:val="0"/>
          <w:szCs w:val="21"/>
        </w:rPr>
        <w:t>”</w:t>
      </w:r>
      <w:r>
        <w:rPr>
          <w:rFonts w:hint="eastAsia" w:ascii="FangSong_GB2312-Identity-H" w:eastAsia="FangSong_GB2312-Identity-H" w:cs="FangSong_GB2312-Identity-H"/>
          <w:kern w:val="0"/>
          <w:szCs w:val="21"/>
        </w:rPr>
        <w:t>，不属于合同提供服务的组成部分，旅行社也无法预期其内容和控制其风险。因此旅行社仅承担事前的安全提示和事后（即在旅游经营者得知游客遇险时）的救助义务。</w:t>
      </w:r>
    </w:p>
    <w:p>
      <w:pPr>
        <w:spacing w:line="240" w:lineRule="atLeast"/>
        <w:ind w:left="31680" w:leftChars="405" w:firstLine="31680" w:firstLineChars="200"/>
        <w:outlineLvl w:val="0"/>
        <w:rPr>
          <w:rFonts w:ascii="楷体" w:hAnsi="楷体" w:eastAsia="楷体" w:cs="宋体"/>
          <w:color w:val="0000FF"/>
          <w:kern w:val="0"/>
          <w:sz w:val="18"/>
          <w:szCs w:val="18"/>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旅游合同的变更、解除及免责条款：</w:t>
      </w:r>
    </w:p>
    <w:p>
      <w:pPr>
        <w:ind w:left="31680" w:leftChars="453"/>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1"/>
      </w:r>
      <w:r>
        <w:rPr>
          <w:rFonts w:ascii="FangSong_GB2312-Identity-H" w:eastAsia="FangSong_GB2312-Identity-H" w:cs="FangSong_GB2312-Identity-H"/>
          <w:kern w:val="0"/>
          <w:szCs w:val="21"/>
        </w:rPr>
        <w:t xml:space="preserve"> </w:t>
      </w:r>
      <w:r>
        <w:rPr>
          <w:rFonts w:hint="eastAsia" w:ascii="FangSong_GB2312-Identity-H" w:eastAsia="FangSong_GB2312-Identity-H" w:cs="FangSong_GB2312-Identity-H"/>
          <w:kern w:val="0"/>
          <w:szCs w:val="21"/>
        </w:rPr>
        <w:t>游客无视旅行社、领队及导游发出的安全、文明警示，擅自涉险触犯法律法规的、可能危害其他游客健康和安全的、从事严重影响其他游客权益的活动，且不听劝阻、不能制止的；携带危害公共安全的物品且不同意交有关部门处理的；出现上述情况责任由游客自负，旅行社有权解除合约；</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2"/>
      </w:r>
      <w:r>
        <w:rPr>
          <w:rFonts w:ascii="FangSong_GB2312-Identity-H" w:eastAsia="FangSong_GB2312-Identity-H" w:cs="FangSong_GB2312-Identity-H"/>
          <w:kern w:val="0"/>
          <w:szCs w:val="21"/>
        </w:rPr>
        <w:t xml:space="preserve"> </w:t>
      </w:r>
      <w:r>
        <w:rPr>
          <w:rFonts w:hint="eastAsia" w:ascii="FangSong_GB2312-Identity-H" w:eastAsia="FangSong_GB2312-Identity-H" w:cs="FangSong_GB2312-Identity-H"/>
          <w:kern w:val="0"/>
          <w:szCs w:val="21"/>
        </w:rPr>
        <w:t>游客在旅游活动中或者在解决纠纷时，不得损害当地居民的合法权益，不得干扰他人的旅游活动，不得损害旅游经营者和旅游从业人员的合法权益。否则旅行社可依法解除其旅游合同，并要求其赔偿因此给旅行社造成的损失；</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3"/>
      </w:r>
      <w:r>
        <w:rPr>
          <w:rFonts w:ascii="FangSong_GB2312-Identity-H" w:eastAsia="FangSong_GB2312-Identity-H" w:cs="FangSong_GB2312-Identity-H"/>
          <w:kern w:val="0"/>
          <w:szCs w:val="21"/>
        </w:rPr>
        <w:t xml:space="preserve"> </w:t>
      </w:r>
      <w:r>
        <w:rPr>
          <w:rFonts w:hint="eastAsia" w:ascii="FangSong_GB2312-Identity-H" w:eastAsia="FangSong_GB2312-Identity-H" w:cs="FangSong_GB2312-Identity-H"/>
          <w:kern w:val="0"/>
          <w:szCs w:val="21"/>
        </w:rPr>
        <w:t>以下情形，旅行社经向游客作出说明（包括事前说明以及视实际情况事后说明），可在合理范围内变更调整行程安排及服务项目：自然灾害（地震、火灾、水灾等）、政府行为（征收、征用、政治动荡、外交摩擦）；社会异常事件（罢工、骚乱、疫情）；航空公司航班延误或取消、交通堵塞及管制、领馆签证延误等不可抗力因素，或危及游客人身、财产安全，或者非旅行社责任造成的意外情形。由此变更增加的费用、或危及游客人身、财产安全的或造成游客滞留的，旅行社采取相应的措施，因此支出的费用，由游客承担。</w:t>
      </w:r>
    </w:p>
    <w:p>
      <w:pPr>
        <w:ind w:left="31680" w:leftChars="446"/>
        <w:rPr>
          <w:b/>
          <w:sz w:val="18"/>
          <w:szCs w:val="18"/>
        </w:rPr>
      </w:pPr>
      <w:r>
        <w:rPr>
          <w:rFonts w:hint="eastAsia" w:ascii="FangSong_GB2312-Identity-H" w:hAnsi="Wingdings" w:eastAsia="FangSong_GB2312-Identity-H" w:cs="FangSong_GB2312-Identity-H"/>
          <w:b/>
          <w:kern w:val="0"/>
          <w:sz w:val="18"/>
          <w:szCs w:val="18"/>
        </w:rPr>
        <w:sym w:font="Wingdings" w:char="F0B6"/>
      </w:r>
      <w:r>
        <w:rPr>
          <w:rFonts w:ascii="FangSong_GB2312-Identity-H" w:eastAsia="FangSong_GB2312-Identity-H" w:cs="FangSong_GB2312-Identity-H"/>
          <w:b/>
          <w:kern w:val="0"/>
          <w:sz w:val="18"/>
          <w:szCs w:val="18"/>
        </w:rPr>
        <w:t xml:space="preserve"> </w:t>
      </w:r>
      <w:r>
        <w:rPr>
          <w:rFonts w:hint="eastAsia" w:ascii="FangSong_GB2312-Identity-H" w:eastAsia="FangSong_GB2312-Identity-H" w:cs="FangSong_GB2312-Identity-H"/>
          <w:b/>
          <w:kern w:val="0"/>
          <w:sz w:val="18"/>
          <w:szCs w:val="18"/>
        </w:rPr>
        <w:t>因</w:t>
      </w:r>
      <w:r>
        <w:rPr>
          <w:rFonts w:hint="eastAsia"/>
          <w:b/>
          <w:sz w:val="18"/>
          <w:szCs w:val="18"/>
        </w:rPr>
        <w:t>申请签证被拒签、或抵达目的地被当地移民局拒绝出入境等不可归责于旅行社的原因导致不能按时成行或行程终止，费用由游客自己承担；</w:t>
      </w:r>
    </w:p>
    <w:p>
      <w:pPr>
        <w:ind w:left="31680" w:leftChars="446"/>
        <w:rPr>
          <w:rFonts w:ascii="FangSong_GB2312-Identity-H" w:eastAsia="FangSong_GB2312-Identity-H" w:cs="FangSong_GB2312-Identity-H"/>
          <w:b/>
          <w:kern w:val="0"/>
          <w:sz w:val="18"/>
          <w:szCs w:val="18"/>
        </w:rPr>
      </w:pPr>
      <w:r>
        <w:rPr>
          <w:rFonts w:hint="eastAsia" w:ascii="FangSong_GB2312-Identity-H" w:hAnsi="Wingdings" w:eastAsia="FangSong_GB2312-Identity-H" w:cs="FangSong_GB2312-Identity-H"/>
          <w:b/>
          <w:kern w:val="0"/>
          <w:sz w:val="18"/>
          <w:szCs w:val="18"/>
        </w:rPr>
        <w:sym w:font="Wingdings" w:char="F0B6"/>
      </w:r>
      <w:r>
        <w:rPr>
          <w:rFonts w:ascii="FangSong_GB2312-Identity-H" w:eastAsia="FangSong_GB2312-Identity-H" w:cs="FangSong_GB2312-Identity-H"/>
          <w:b/>
          <w:kern w:val="0"/>
          <w:sz w:val="18"/>
          <w:szCs w:val="18"/>
        </w:rPr>
        <w:t xml:space="preserve"> </w:t>
      </w:r>
      <w:r>
        <w:rPr>
          <w:rFonts w:hint="eastAsia" w:ascii="FangSong_GB2312-Identity-H" w:eastAsia="FangSong_GB2312-Identity-H" w:cs="FangSong_GB2312-Identity-H"/>
          <w:b/>
          <w:kern w:val="0"/>
          <w:sz w:val="18"/>
          <w:szCs w:val="18"/>
        </w:rPr>
        <w:t>因未达到约定人数（</w:t>
      </w:r>
      <w:r>
        <w:rPr>
          <w:rFonts w:ascii="FangSong_GB2312-Identity-H" w:eastAsia="FangSong_GB2312-Identity-H" w:cs="FangSong_GB2312-Identity-H"/>
          <w:b/>
          <w:kern w:val="0"/>
          <w:sz w:val="18"/>
          <w:szCs w:val="18"/>
        </w:rPr>
        <w:t>15</w:t>
      </w:r>
      <w:r>
        <w:rPr>
          <w:rFonts w:hint="eastAsia" w:ascii="FangSong_GB2312-Identity-H" w:eastAsia="FangSong_GB2312-Identity-H" w:cs="FangSong_GB2312-Identity-H"/>
          <w:b/>
          <w:kern w:val="0"/>
          <w:sz w:val="18"/>
          <w:szCs w:val="18"/>
        </w:rPr>
        <w:t>人）不能出团的，旅行社提前三十日通知游客解除合同，且退回全款（已发生的签证费除外）；</w:t>
      </w:r>
    </w:p>
    <w:p>
      <w:pPr>
        <w:ind w:left="31680" w:leftChars="446"/>
        <w:rPr>
          <w:rFonts w:ascii="FangSong_GB2312-Identity-H" w:eastAsia="FangSong_GB2312-Identity-H" w:cs="FangSong_GB2312-Identity-H"/>
          <w:b/>
          <w:kern w:val="0"/>
          <w:sz w:val="18"/>
          <w:szCs w:val="18"/>
        </w:rPr>
      </w:pPr>
      <w:r>
        <w:rPr>
          <w:rFonts w:hint="eastAsia" w:ascii="FangSong_GB2312-Identity-H" w:hAnsi="Wingdings" w:eastAsia="FangSong_GB2312-Identity-H" w:cs="FangSong_GB2312-Identity-H"/>
          <w:b/>
          <w:kern w:val="0"/>
          <w:sz w:val="18"/>
          <w:szCs w:val="18"/>
        </w:rPr>
        <w:sym w:font="Wingdings" w:char="F0B6"/>
      </w:r>
      <w:r>
        <w:rPr>
          <w:rFonts w:ascii="FangSong_GB2312-Identity-H" w:eastAsia="FangSong_GB2312-Identity-H" w:cs="FangSong_GB2312-Identity-H"/>
          <w:b/>
          <w:kern w:val="0"/>
          <w:sz w:val="18"/>
          <w:szCs w:val="18"/>
        </w:rPr>
        <w:t xml:space="preserve"> </w:t>
      </w:r>
      <w:r>
        <w:rPr>
          <w:rFonts w:hint="eastAsia" w:ascii="FangSong_GB2312-Identity-H" w:eastAsia="FangSong_GB2312-Identity-H" w:cs="FangSong_GB2312-Identity-H"/>
          <w:b/>
          <w:kern w:val="0"/>
          <w:sz w:val="18"/>
          <w:szCs w:val="18"/>
        </w:rPr>
        <w:t>因个人疏忽丢失任何财物（机票、护照、钱财、衣物等），旅行社将不承担任何责任；并且不可以因此耽误全团行程；</w:t>
      </w:r>
    </w:p>
    <w:p>
      <w:pPr>
        <w:ind w:left="31680" w:leftChars="446"/>
        <w:rPr>
          <w:rFonts w:ascii="FangSong_GB2312-Identity-H" w:eastAsia="FangSong_GB2312-Identity-H" w:cs="FangSong_GB2312-Identity-H"/>
          <w:b/>
          <w:kern w:val="0"/>
          <w:sz w:val="18"/>
          <w:szCs w:val="18"/>
        </w:rPr>
      </w:pPr>
      <w:r>
        <w:rPr>
          <w:rFonts w:hint="eastAsia" w:ascii="FangSong_GB2312-Identity-H" w:hAnsi="Wingdings" w:eastAsia="FangSong_GB2312-Identity-H" w:cs="FangSong_GB2312-Identity-H"/>
          <w:b/>
          <w:kern w:val="0"/>
          <w:sz w:val="18"/>
          <w:szCs w:val="18"/>
        </w:rPr>
        <w:sym w:font="Wingdings" w:char="F0B6"/>
      </w:r>
      <w:r>
        <w:rPr>
          <w:rFonts w:ascii="FangSong_GB2312-Identity-H" w:eastAsia="FangSong_GB2312-Identity-H" w:cs="FangSong_GB2312-Identity-H"/>
          <w:b/>
          <w:kern w:val="0"/>
          <w:sz w:val="18"/>
          <w:szCs w:val="18"/>
        </w:rPr>
        <w:t xml:space="preserve"> </w:t>
      </w:r>
      <w:r>
        <w:rPr>
          <w:rFonts w:hint="eastAsia" w:ascii="FangSong_GB2312-Identity-H" w:eastAsia="FangSong_GB2312-Identity-H" w:cs="FangSong_GB2312-Identity-H"/>
          <w:b/>
          <w:kern w:val="0"/>
          <w:sz w:val="18"/>
          <w:szCs w:val="18"/>
        </w:rPr>
        <w:t>行李在航空公司托运期间造成的损坏或遗失，旅行社将协助游客与航空公司进行交涉，但处理结果一律按照航空公司相关规定办理，但旅行社不承担任何责任。</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4"/>
      </w:r>
      <w:r>
        <w:rPr>
          <w:rFonts w:hint="eastAsia" w:ascii="FangSong_GB2312-Identity-H" w:eastAsia="FangSong_GB2312-Identity-H" w:cs="FangSong_GB2312-Identity-H"/>
          <w:kern w:val="0"/>
          <w:szCs w:val="21"/>
        </w:rPr>
        <w:t>若游客不同意变更合同的，可以解除合同；合同解除的，组团社应当在扣除已实际发生费用及不可退还的费用后，将余款退还游客，赠送项目费用不退。</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5"/>
      </w:r>
      <w:r>
        <w:rPr>
          <w:rFonts w:hint="eastAsia" w:ascii="FangSong_GB2312-Identity-H" w:eastAsia="FangSong_GB2312-Identity-H" w:cs="FangSong_GB2312-Identity-H"/>
          <w:kern w:val="0"/>
          <w:szCs w:val="21"/>
        </w:rPr>
        <w:t>由游客擅自分团、脱团的，原行程内所含项目（景点、膳食、用车等）视为自动放弃，不退任何费用。</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6"/>
      </w:r>
      <w:r>
        <w:rPr>
          <w:rFonts w:hint="eastAsia" w:ascii="FangSong_GB2312-Identity-H" w:eastAsia="FangSong_GB2312-Identity-H" w:cs="FangSong_GB2312-Identity-H"/>
          <w:kern w:val="0"/>
          <w:szCs w:val="21"/>
        </w:rPr>
        <w:t>由于游客自身原因导致旅游合同不能履行或者不能按照约定履行，或者造成游客人身损害、财产损失的，旅行社不承担责任。给旅行社造成损失的，游客应当依法承担赔偿责任。</w:t>
      </w:r>
    </w:p>
    <w:p>
      <w:pPr>
        <w:ind w:left="31680" w:leftChars="446"/>
        <w:rPr>
          <w:rFonts w:ascii="FangSong_GB2312-Identity-H" w:eastAsia="FangSong_GB2312-Identity-H" w:cs="FangSong_GB2312-Identity-H"/>
          <w:kern w:val="0"/>
          <w:szCs w:val="21"/>
        </w:rPr>
      </w:pPr>
    </w:p>
    <w:p>
      <w:pPr>
        <w:numPr>
          <w:ilvl w:val="0"/>
          <w:numId w:val="9"/>
        </w:num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意见与纠纷解决</w:t>
      </w:r>
    </w:p>
    <w:p>
      <w:pPr>
        <w:ind w:left="31680" w:leftChars="433"/>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处理游客意见，以游客交回的《团队质量反馈表》为依据，请您有秉着公平、公正、实事求是的原则填写《团队质量反馈表》</w:t>
      </w:r>
    </w:p>
    <w:p>
      <w:pPr>
        <w:ind w:firstLine="31680" w:firstLineChars="450"/>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如若发生纠纷，可以通过下列途径解决：</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1"/>
      </w:r>
      <w:r>
        <w:rPr>
          <w:rFonts w:hint="eastAsia" w:ascii="FangSong_GB2312-Identity-H" w:eastAsia="FangSong_GB2312-Identity-H" w:cs="FangSong_GB2312-Identity-H"/>
          <w:kern w:val="0"/>
          <w:szCs w:val="21"/>
        </w:rPr>
        <w:t>双方协商；</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2"/>
      </w:r>
      <w:r>
        <w:rPr>
          <w:rFonts w:hint="eastAsia" w:ascii="FangSong_GB2312-Identity-H" w:eastAsia="FangSong_GB2312-Identity-H" w:cs="FangSong_GB2312-Identity-H"/>
          <w:kern w:val="0"/>
          <w:szCs w:val="21"/>
        </w:rPr>
        <w:t>向消费者协会、旅游投诉受理机构或者有关调解组织申请调解；</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3"/>
      </w:r>
      <w:r>
        <w:rPr>
          <w:rFonts w:hint="eastAsia" w:ascii="FangSong_GB2312-Identity-H" w:eastAsia="FangSong_GB2312-Identity-H" w:cs="FangSong_GB2312-Identity-H"/>
          <w:kern w:val="0"/>
          <w:szCs w:val="21"/>
        </w:rPr>
        <w:t>根据与旅游经营者达成的仲裁协议提请仲裁机构仲裁；</w:t>
      </w:r>
    </w:p>
    <w:p>
      <w:pPr>
        <w:ind w:left="31680" w:leftChars="446"/>
        <w:rPr>
          <w:rFonts w:ascii="FangSong_GB2312-Identity-H" w:eastAsia="FangSong_GB2312-Identity-H" w:cs="FangSong_GB2312-Identity-H"/>
          <w:kern w:val="0"/>
          <w:szCs w:val="21"/>
        </w:rPr>
      </w:pPr>
      <w:r>
        <w:rPr>
          <w:rFonts w:hint="eastAsia" w:ascii="FangSong_GB2312-Identity-H" w:hAnsi="Wingdings" w:eastAsia="FangSong_GB2312-Identity-H" w:cs="FangSong_GB2312-Identity-H"/>
          <w:kern w:val="0"/>
          <w:szCs w:val="20"/>
        </w:rPr>
        <w:sym w:font="Wingdings" w:char="F084"/>
      </w:r>
      <w:r>
        <w:rPr>
          <w:rFonts w:hint="eastAsia" w:ascii="FangSong_GB2312-Identity-H" w:eastAsia="FangSong_GB2312-Identity-H" w:cs="FangSong_GB2312-Identity-H"/>
          <w:kern w:val="0"/>
          <w:szCs w:val="21"/>
        </w:rPr>
        <w:t>向人民法院提起诉讼。</w:t>
      </w:r>
    </w:p>
    <w:p>
      <w:pPr>
        <w:rPr>
          <w:szCs w:val="21"/>
        </w:rPr>
      </w:pPr>
    </w:p>
    <w:p>
      <w:pPr>
        <w:numPr>
          <w:ilvl w:val="0"/>
          <w:numId w:val="9"/>
        </w:numPr>
        <w:rPr>
          <w:kern w:val="0"/>
          <w:szCs w:val="21"/>
        </w:rPr>
      </w:pPr>
      <w:r>
        <w:rPr>
          <w:rFonts w:hint="eastAsia"/>
          <w:kern w:val="0"/>
          <w:szCs w:val="21"/>
        </w:rPr>
        <w:t>《中国公民出境旅游文明行为指南》。外交部领事司谨提醒每位公民出境旅游时要努力践行《指南》，克服旅游陋习，倡导文明旅游行为。该指南内容如下：</w:t>
      </w:r>
    </w:p>
    <w:p>
      <w:pPr>
        <w:pStyle w:val="6"/>
        <w:jc w:val="center"/>
        <w:rPr>
          <w:sz w:val="21"/>
          <w:szCs w:val="21"/>
        </w:rPr>
      </w:pPr>
      <w:r>
        <w:rPr>
          <w:rFonts w:hint="eastAsia"/>
          <w:sz w:val="21"/>
          <w:szCs w:val="21"/>
        </w:rPr>
        <w:t>中国公民，出境旅游，注重礼仪，保持尊严。</w:t>
      </w:r>
    </w:p>
    <w:p>
      <w:pPr>
        <w:pStyle w:val="6"/>
        <w:jc w:val="center"/>
        <w:rPr>
          <w:sz w:val="21"/>
          <w:szCs w:val="21"/>
        </w:rPr>
      </w:pPr>
      <w:r>
        <w:rPr>
          <w:rFonts w:hint="eastAsia"/>
          <w:sz w:val="21"/>
          <w:szCs w:val="21"/>
        </w:rPr>
        <w:t>讲究卫生，爱护环境；衣着得体，请勿喧哗。</w:t>
      </w:r>
    </w:p>
    <w:p>
      <w:pPr>
        <w:pStyle w:val="6"/>
        <w:jc w:val="center"/>
        <w:rPr>
          <w:sz w:val="21"/>
          <w:szCs w:val="21"/>
        </w:rPr>
      </w:pPr>
      <w:r>
        <w:rPr>
          <w:rFonts w:hint="eastAsia"/>
          <w:sz w:val="21"/>
          <w:szCs w:val="21"/>
        </w:rPr>
        <w:t>尊老爱幼，助人为乐；女士优先，礼貌谦让。</w:t>
      </w:r>
    </w:p>
    <w:p>
      <w:pPr>
        <w:pStyle w:val="6"/>
        <w:jc w:val="center"/>
        <w:rPr>
          <w:sz w:val="21"/>
          <w:szCs w:val="21"/>
        </w:rPr>
      </w:pPr>
      <w:r>
        <w:rPr>
          <w:rFonts w:hint="eastAsia"/>
          <w:sz w:val="21"/>
          <w:szCs w:val="21"/>
        </w:rPr>
        <w:t>出行办事，遵守时间；排队有序，不越黄线。</w:t>
      </w:r>
    </w:p>
    <w:p>
      <w:pPr>
        <w:pStyle w:val="6"/>
        <w:jc w:val="center"/>
        <w:rPr>
          <w:sz w:val="21"/>
          <w:szCs w:val="21"/>
        </w:rPr>
      </w:pPr>
      <w:r>
        <w:rPr>
          <w:rFonts w:hint="eastAsia"/>
          <w:sz w:val="21"/>
          <w:szCs w:val="21"/>
        </w:rPr>
        <w:t>文明住宿，不损用品；安静用餐，请勿浪费。</w:t>
      </w:r>
    </w:p>
    <w:p>
      <w:pPr>
        <w:pStyle w:val="6"/>
        <w:jc w:val="center"/>
        <w:rPr>
          <w:sz w:val="21"/>
          <w:szCs w:val="21"/>
        </w:rPr>
      </w:pPr>
      <w:r>
        <w:rPr>
          <w:rFonts w:hint="eastAsia"/>
          <w:sz w:val="21"/>
          <w:szCs w:val="21"/>
        </w:rPr>
        <w:t>健康娱乐，有益身心；赌博色情，坚决拒绝。</w:t>
      </w:r>
    </w:p>
    <w:p>
      <w:pPr>
        <w:pStyle w:val="6"/>
        <w:jc w:val="center"/>
        <w:rPr>
          <w:sz w:val="21"/>
          <w:szCs w:val="21"/>
        </w:rPr>
      </w:pPr>
      <w:r>
        <w:rPr>
          <w:rFonts w:hint="eastAsia"/>
          <w:sz w:val="21"/>
          <w:szCs w:val="21"/>
        </w:rPr>
        <w:t>参观游览，遵守规定；习俗禁忌，切勿冒犯。</w:t>
      </w:r>
    </w:p>
    <w:p>
      <w:pPr>
        <w:pStyle w:val="6"/>
        <w:jc w:val="center"/>
        <w:rPr>
          <w:sz w:val="21"/>
          <w:szCs w:val="21"/>
        </w:rPr>
      </w:pPr>
      <w:r>
        <w:rPr>
          <w:rFonts w:hint="eastAsia"/>
          <w:sz w:val="21"/>
          <w:szCs w:val="21"/>
        </w:rPr>
        <w:t>遇有疑难，咨询领馆；文明出行，一路平安。</w:t>
      </w:r>
    </w:p>
    <w:p>
      <w:pPr>
        <w:rPr>
          <w:rStyle w:val="9"/>
          <w:rFonts w:ascii="楷体_GB2312" w:eastAsia="楷体_GB2312"/>
          <w:sz w:val="24"/>
        </w:rPr>
      </w:pPr>
    </w:p>
    <w:p>
      <w:pPr>
        <w:rPr>
          <w:rStyle w:val="9"/>
          <w:rFonts w:ascii="楷体_GB2312" w:eastAsia="楷体_GB2312"/>
          <w:sz w:val="24"/>
        </w:rPr>
      </w:pPr>
    </w:p>
    <w:p>
      <w:pPr>
        <w:rPr>
          <w:rStyle w:val="9"/>
          <w:rFonts w:ascii="楷体_GB2312" w:eastAsia="楷体_GB2312"/>
          <w:bCs/>
          <w:sz w:val="24"/>
        </w:rPr>
      </w:pPr>
      <w:r>
        <w:rPr>
          <w:rStyle w:val="9"/>
          <w:rFonts w:hint="eastAsia" w:ascii="楷体_GB2312" w:eastAsia="楷体_GB2312"/>
          <w:sz w:val="24"/>
        </w:rPr>
        <w:t>理性维权</w:t>
      </w:r>
      <w:r>
        <w:rPr>
          <w:rStyle w:val="9"/>
          <w:rFonts w:ascii="楷体_GB2312" w:eastAsia="楷体_GB2312"/>
          <w:sz w:val="24"/>
        </w:rPr>
        <w:t>----</w:t>
      </w:r>
      <w:r>
        <w:rPr>
          <w:rStyle w:val="9"/>
          <w:rFonts w:hint="eastAsia" w:ascii="楷体_GB2312" w:eastAsia="楷体_GB2312"/>
          <w:sz w:val="24"/>
        </w:rPr>
        <w:t>和谐是旅游的需要和目标</w:t>
      </w:r>
    </w:p>
    <w:p>
      <w:pPr>
        <w:ind w:firstLine="31680" w:firstLineChars="200"/>
        <w:rPr>
          <w:rFonts w:ascii="楷体_GB2312" w:hAnsi="宋体" w:eastAsia="楷体_GB2312"/>
          <w:color w:val="000000"/>
        </w:rPr>
      </w:pPr>
      <w:r>
        <w:rPr>
          <w:rFonts w:ascii="楷体_GB2312" w:hAnsi="宋体" w:eastAsia="楷体_GB2312"/>
          <w:color w:val="000000"/>
        </w:rPr>
        <w:t>1</w:t>
      </w:r>
      <w:r>
        <w:rPr>
          <w:rFonts w:hint="eastAsia" w:ascii="楷体_GB2312" w:hAnsi="宋体" w:eastAsia="楷体_GB2312"/>
          <w:color w:val="000000"/>
        </w:rPr>
        <w:t>、旅行社依照合同约定履行义务，承担的是有限责任。对于一些意外或不可抗力因素引起的行程延误，游客因不懂得相关常识和规定，过度强求补偿，甚至出现拒绝登机等不理智行为，不但会影响自己的行程，也会耽误整个团队的正常行程。</w:t>
      </w:r>
    </w:p>
    <w:p>
      <w:pPr>
        <w:ind w:firstLine="31680" w:firstLineChars="200"/>
        <w:rPr>
          <w:rFonts w:ascii="楷体_GB2312" w:hAnsi="宋体" w:eastAsia="楷体_GB2312"/>
          <w:color w:val="000000"/>
        </w:rPr>
      </w:pPr>
      <w:r>
        <w:rPr>
          <w:rFonts w:ascii="楷体_GB2312" w:hAnsi="宋体" w:eastAsia="楷体_GB2312"/>
          <w:color w:val="000000"/>
        </w:rPr>
        <w:t>2</w:t>
      </w:r>
      <w:r>
        <w:rPr>
          <w:rFonts w:hint="eastAsia" w:ascii="楷体_GB2312" w:hAnsi="宋体" w:eastAsia="楷体_GB2312"/>
          <w:color w:val="000000"/>
        </w:rPr>
        <w:t>、理性对待纠纷。旅游者在旅游过程中，与导游等旅游服务人员或其他人员发生纠纷时，要冷静对待，避免言行过激，不要采取拒绝上车登机登船等行为，否则由此扩大损失，旅游者要承担赔偿责任。</w:t>
      </w:r>
    </w:p>
    <w:p>
      <w:pPr>
        <w:ind w:firstLine="31680" w:firstLineChars="200"/>
        <w:rPr>
          <w:rFonts w:ascii="楷体_GB2312" w:hAnsi="宋体" w:eastAsia="楷体_GB2312"/>
          <w:color w:val="000000"/>
        </w:rPr>
      </w:pPr>
      <w:r>
        <w:rPr>
          <w:rFonts w:ascii="楷体_GB2312" w:hAnsi="宋体" w:eastAsia="楷体_GB2312"/>
          <w:color w:val="000000"/>
        </w:rPr>
        <w:t>3</w:t>
      </w:r>
      <w:r>
        <w:rPr>
          <w:rFonts w:hint="eastAsia" w:ascii="楷体_GB2312" w:hAnsi="宋体" w:eastAsia="楷体_GB2312"/>
          <w:color w:val="000000"/>
        </w:rPr>
        <w:t>、签好合同并保留好发票。合同、发票或收据和行程计划都是重要证据，需要妥善保存。日后一旦发生纠纷，这些凭证就是处理的证据。但游客以过激行为来扩大事态的做法，不但会给其他旅游者带来损害，也会给自身带来损失。</w:t>
      </w:r>
    </w:p>
    <w:p>
      <w:pPr>
        <w:ind w:firstLine="31680" w:firstLineChars="200"/>
        <w:rPr>
          <w:rFonts w:ascii="楷体_GB2312" w:hAnsi="宋体" w:eastAsia="楷体_GB2312"/>
          <w:color w:val="000000"/>
        </w:rPr>
      </w:pPr>
      <w:r>
        <w:rPr>
          <w:rFonts w:ascii="楷体_GB2312" w:hAnsi="宋体" w:eastAsia="楷体_GB2312"/>
          <w:color w:val="000000"/>
        </w:rPr>
        <w:t>4</w:t>
      </w:r>
      <w:r>
        <w:rPr>
          <w:rFonts w:hint="eastAsia" w:ascii="楷体_GB2312" w:hAnsi="宋体" w:eastAsia="楷体_GB2312"/>
          <w:color w:val="000000"/>
        </w:rPr>
        <w:t>、游客违约也需赔偿违约金。旅游合同签订后，双方当事人应当严格遵守约定，任何一方需要解除合同，都必须和对方协商并达成一致，否则就必须承担违约责任。</w:t>
      </w:r>
    </w:p>
    <w:p>
      <w:pPr>
        <w:ind w:firstLine="31680" w:firstLineChars="200"/>
        <w:rPr>
          <w:rFonts w:ascii="楷体_GB2312" w:hAnsi="宋体" w:eastAsia="楷体_GB2312"/>
          <w:color w:val="000000"/>
        </w:rPr>
      </w:pPr>
      <w:r>
        <w:rPr>
          <w:rFonts w:ascii="楷体_GB2312" w:hAnsi="宋体" w:eastAsia="楷体_GB2312"/>
          <w:color w:val="000000"/>
        </w:rPr>
        <w:t>5</w:t>
      </w:r>
      <w:r>
        <w:rPr>
          <w:rFonts w:hint="eastAsia" w:ascii="楷体_GB2312" w:hAnsi="宋体" w:eastAsia="楷体_GB2312"/>
          <w:color w:val="000000"/>
        </w:rPr>
        <w:t>、旅游者应听从旅游团队的安排。旅游者参加团队旅游，应听从安排，如因旅游者的原因，造成旅行社及其他旅游者的损失，应承担赔偿责任。</w:t>
      </w:r>
    </w:p>
    <w:p>
      <w:pPr>
        <w:ind w:firstLine="31680" w:firstLineChars="200"/>
        <w:rPr>
          <w:rFonts w:ascii="楷体_GB2312" w:hAnsi="宋体" w:eastAsia="楷体_GB2312"/>
          <w:color w:val="000000"/>
        </w:rPr>
      </w:pPr>
      <w:r>
        <w:rPr>
          <w:rFonts w:ascii="楷体_GB2312" w:hAnsi="宋体" w:eastAsia="楷体_GB2312"/>
          <w:color w:val="000000"/>
        </w:rPr>
        <w:t>6</w:t>
      </w:r>
      <w:r>
        <w:rPr>
          <w:rFonts w:hint="eastAsia" w:ascii="楷体_GB2312" w:hAnsi="宋体" w:eastAsia="楷体_GB2312"/>
          <w:color w:val="000000"/>
        </w:rPr>
        <w:t>、旅游者对国家应对重大突发事件暂时限制旅游活动的措施以及有关部门、机构或者旅游经营者采取的安全防范和应急处置措施，应当予以配合。</w:t>
      </w:r>
    </w:p>
    <w:p>
      <w:pPr>
        <w:ind w:firstLine="31680" w:firstLineChars="200"/>
        <w:rPr>
          <w:rFonts w:ascii="楷体_GB2312" w:hAnsi="宋体" w:eastAsia="楷体_GB2312"/>
          <w:color w:val="000000"/>
        </w:rPr>
      </w:pPr>
      <w:r>
        <w:rPr>
          <w:rFonts w:ascii="楷体_GB2312" w:hAnsi="宋体" w:eastAsia="楷体_GB2312"/>
          <w:color w:val="000000"/>
        </w:rPr>
        <w:t>7</w:t>
      </w:r>
      <w:r>
        <w:rPr>
          <w:rFonts w:hint="eastAsia" w:ascii="楷体_GB2312" w:hAnsi="宋体" w:eastAsia="楷体_GB2312"/>
          <w:color w:val="000000"/>
        </w:rPr>
        <w:t>、支付费用是旅游者的主要义务。如果旅游者不支付、少支付或迟延支付有关费用，则旅游者构成违约，由此造成旅行社损失的，旅游者应负责赔偿。</w:t>
      </w:r>
    </w:p>
    <w:p>
      <w:pPr>
        <w:pStyle w:val="6"/>
        <w:jc w:val="center"/>
        <w:rPr>
          <w:sz w:val="21"/>
          <w:szCs w:val="21"/>
        </w:rPr>
      </w:pPr>
    </w:p>
    <w:p>
      <w:pPr>
        <w:autoSpaceDE w:val="0"/>
        <w:autoSpaceDN w:val="0"/>
        <w:adjustRightInd w:val="0"/>
        <w:spacing w:line="240" w:lineRule="atLeast"/>
        <w:ind w:left="31680" w:right="-23" w:hangingChars="500" w:firstLine="31680"/>
        <w:jc w:val="center"/>
        <w:rPr>
          <w:rFonts w:ascii="Book Antiqua" w:hAnsi="宋体" w:cs="Arial"/>
          <w:b/>
          <w:bCs/>
          <w:color w:val="0000FF"/>
          <w:sz w:val="30"/>
          <w:szCs w:val="30"/>
        </w:rPr>
      </w:pPr>
    </w:p>
    <w:p>
      <w:pPr>
        <w:autoSpaceDE w:val="0"/>
        <w:autoSpaceDN w:val="0"/>
        <w:adjustRightInd w:val="0"/>
        <w:spacing w:line="240" w:lineRule="atLeast"/>
        <w:ind w:left="31680" w:right="-23" w:hangingChars="500" w:firstLine="31680"/>
        <w:jc w:val="center"/>
        <w:rPr>
          <w:rFonts w:ascii="Book Antiqua" w:hAnsi="宋体" w:cs="Arial"/>
          <w:b/>
          <w:bCs/>
          <w:color w:val="0000FF"/>
          <w:sz w:val="30"/>
          <w:szCs w:val="30"/>
        </w:rPr>
      </w:pPr>
    </w:p>
    <w:p>
      <w:pPr>
        <w:autoSpaceDE w:val="0"/>
        <w:autoSpaceDN w:val="0"/>
        <w:adjustRightInd w:val="0"/>
        <w:jc w:val="center"/>
        <w:rPr>
          <w:rFonts w:ascii="宋体" w:cs="Arial"/>
          <w:b/>
          <w:bCs/>
          <w:color w:val="0000FF"/>
          <w:sz w:val="30"/>
          <w:szCs w:val="30"/>
        </w:rPr>
      </w:pPr>
      <w:r>
        <w:rPr>
          <w:rFonts w:hint="eastAsia" w:ascii="宋体" w:hAnsi="宋体" w:cs="Arial"/>
          <w:b/>
          <w:bCs/>
          <w:color w:val="0000FF"/>
          <w:sz w:val="30"/>
          <w:szCs w:val="30"/>
        </w:rPr>
        <w:t>美</w:t>
      </w:r>
      <w:r>
        <w:rPr>
          <w:rFonts w:ascii="宋体" w:hAnsi="宋体" w:cs="Arial"/>
          <w:b/>
          <w:bCs/>
          <w:color w:val="0000FF"/>
          <w:sz w:val="30"/>
          <w:szCs w:val="30"/>
        </w:rPr>
        <w:t xml:space="preserve"> </w:t>
      </w:r>
      <w:r>
        <w:rPr>
          <w:rFonts w:hint="eastAsia" w:ascii="宋体" w:hAnsi="宋体" w:cs="Arial"/>
          <w:b/>
          <w:bCs/>
          <w:color w:val="0000FF"/>
          <w:sz w:val="30"/>
          <w:szCs w:val="30"/>
        </w:rPr>
        <w:t>国</w:t>
      </w:r>
      <w:r>
        <w:rPr>
          <w:rFonts w:ascii="宋体" w:hAnsi="宋体" w:cs="Arial"/>
          <w:b/>
          <w:bCs/>
          <w:color w:val="0000FF"/>
          <w:sz w:val="30"/>
          <w:szCs w:val="30"/>
        </w:rPr>
        <w:t xml:space="preserve"> </w:t>
      </w:r>
      <w:r>
        <w:rPr>
          <w:rFonts w:hint="eastAsia" w:ascii="宋体" w:hAnsi="宋体" w:cs="Arial"/>
          <w:b/>
          <w:bCs/>
          <w:color w:val="0000FF"/>
          <w:sz w:val="30"/>
          <w:szCs w:val="30"/>
        </w:rPr>
        <w:t>（加拿大）</w:t>
      </w:r>
      <w:r>
        <w:rPr>
          <w:rFonts w:ascii="宋体" w:hAnsi="宋体" w:cs="Arial"/>
          <w:b/>
          <w:bCs/>
          <w:color w:val="0000FF"/>
          <w:sz w:val="30"/>
          <w:szCs w:val="30"/>
        </w:rPr>
        <w:t xml:space="preserve"> </w:t>
      </w:r>
      <w:r>
        <w:rPr>
          <w:rFonts w:hint="eastAsia" w:ascii="宋体" w:hAnsi="宋体" w:cs="Arial"/>
          <w:b/>
          <w:bCs/>
          <w:color w:val="0000FF"/>
          <w:sz w:val="30"/>
          <w:szCs w:val="30"/>
        </w:rPr>
        <w:t>旅</w:t>
      </w:r>
      <w:r>
        <w:rPr>
          <w:rFonts w:ascii="宋体" w:hAnsi="宋体" w:cs="Arial"/>
          <w:b/>
          <w:bCs/>
          <w:color w:val="0000FF"/>
          <w:sz w:val="30"/>
          <w:szCs w:val="30"/>
        </w:rPr>
        <w:t xml:space="preserve"> </w:t>
      </w:r>
      <w:r>
        <w:rPr>
          <w:rFonts w:hint="eastAsia" w:ascii="宋体" w:hAnsi="宋体" w:cs="Arial"/>
          <w:b/>
          <w:bCs/>
          <w:color w:val="0000FF"/>
          <w:sz w:val="30"/>
          <w:szCs w:val="30"/>
        </w:rPr>
        <w:t>行</w:t>
      </w:r>
      <w:r>
        <w:rPr>
          <w:rFonts w:ascii="宋体" w:hAnsi="宋体" w:cs="Arial"/>
          <w:b/>
          <w:bCs/>
          <w:color w:val="0000FF"/>
          <w:sz w:val="30"/>
          <w:szCs w:val="30"/>
        </w:rPr>
        <w:t xml:space="preserve"> </w:t>
      </w:r>
      <w:r>
        <w:rPr>
          <w:rFonts w:hint="eastAsia" w:ascii="宋体" w:hAnsi="宋体" w:cs="Arial"/>
          <w:b/>
          <w:bCs/>
          <w:color w:val="0000FF"/>
          <w:sz w:val="30"/>
          <w:szCs w:val="30"/>
        </w:rPr>
        <w:t>须</w:t>
      </w:r>
      <w:r>
        <w:rPr>
          <w:rFonts w:ascii="宋体" w:hAnsi="宋体" w:cs="Arial"/>
          <w:b/>
          <w:bCs/>
          <w:color w:val="0000FF"/>
          <w:sz w:val="30"/>
          <w:szCs w:val="30"/>
        </w:rPr>
        <w:t xml:space="preserve"> </w:t>
      </w:r>
      <w:r>
        <w:rPr>
          <w:rFonts w:hint="eastAsia" w:ascii="宋体" w:hAnsi="宋体" w:cs="Arial"/>
          <w:b/>
          <w:bCs/>
          <w:color w:val="0000FF"/>
          <w:sz w:val="30"/>
          <w:szCs w:val="30"/>
        </w:rPr>
        <w:t>知</w:t>
      </w:r>
    </w:p>
    <w:p>
      <w:pPr>
        <w:autoSpaceDE w:val="0"/>
        <w:autoSpaceDN w:val="0"/>
        <w:adjustRightInd w:val="0"/>
        <w:rPr>
          <w:rFonts w:ascii="宋体" w:cs="Arial"/>
          <w:szCs w:val="21"/>
        </w:rPr>
      </w:pPr>
      <w:r>
        <w:rPr>
          <w:rFonts w:hint="eastAsia" w:ascii="宋体" w:hAnsi="宋体" w:cs="Arial"/>
          <w:szCs w:val="21"/>
        </w:rPr>
        <w:t>欢迎阁下前往美国（加拿大）这个西方文明之地！无论您是外出度假，遨游世界，还是商务考察，参加会议，美国之行一定令您收获良多。古语有云：入乡随俗，入境问禁，与中国相隔万里的美国（加拿大），风土人情，生活习惯等均与我国相距甚远。请您细看本文，希望它将能为您的出行带来方便。</w:t>
      </w:r>
    </w:p>
    <w:p>
      <w:pPr>
        <w:autoSpaceDE w:val="0"/>
        <w:autoSpaceDN w:val="0"/>
        <w:adjustRightInd w:val="0"/>
        <w:rPr>
          <w:rFonts w:ascii="宋体" w:cs="Arial"/>
          <w:b/>
          <w:szCs w:val="21"/>
        </w:rPr>
      </w:pPr>
      <w:r>
        <w:rPr>
          <w:rFonts w:hint="eastAsia" w:ascii="宋体" w:hAnsi="宋体" w:cs="Arial"/>
          <w:b/>
          <w:szCs w:val="21"/>
        </w:rPr>
        <w:t>请注意：以下须知内的法律参考均来自国家有关管理部门规定，一切规定均以我国及美国（加拿大）最新颁布相关规定为准，恕不再另行通知！</w:t>
      </w:r>
    </w:p>
    <w:p>
      <w:pPr>
        <w:autoSpaceDE w:val="0"/>
        <w:autoSpaceDN w:val="0"/>
        <w:adjustRightInd w:val="0"/>
        <w:rPr>
          <w:rFonts w:ascii="宋体" w:cs="Arial"/>
          <w:b/>
          <w:bCs/>
          <w:szCs w:val="21"/>
        </w:rPr>
      </w:pPr>
    </w:p>
    <w:p>
      <w:pPr>
        <w:rPr>
          <w:rFonts w:ascii="宋体"/>
          <w:b/>
          <w:bCs/>
          <w:color w:val="FFFFFF"/>
          <w:szCs w:val="21"/>
          <w:shd w:val="clear" w:color="auto" w:fill="003300"/>
        </w:rPr>
      </w:pPr>
      <w:r>
        <w:rPr>
          <w:rFonts w:hint="eastAsia" w:ascii="宋体" w:hAnsi="宋体"/>
          <w:b/>
          <w:bCs/>
          <w:color w:val="FFFFFF"/>
          <w:szCs w:val="21"/>
          <w:shd w:val="clear" w:color="auto" w:fill="003300"/>
        </w:rPr>
        <w:t>集合出发</w:t>
      </w:r>
    </w:p>
    <w:p>
      <w:pPr>
        <w:autoSpaceDE w:val="0"/>
        <w:autoSpaceDN w:val="0"/>
        <w:adjustRightInd w:val="0"/>
        <w:rPr>
          <w:rFonts w:ascii="宋体" w:cs="Arial"/>
          <w:b/>
          <w:bCs/>
          <w:szCs w:val="21"/>
        </w:rPr>
      </w:pPr>
      <w:r>
        <w:rPr>
          <w:rFonts w:hint="eastAsia" w:ascii="楷体" w:hAnsi="楷体" w:eastAsia="楷体" w:cs="宋体"/>
          <w:b/>
          <w:kern w:val="0"/>
          <w:szCs w:val="21"/>
        </w:rPr>
        <w:t>集体活动，集体出发、集体返回，请遵守时间！</w:t>
      </w:r>
    </w:p>
    <w:p>
      <w:pPr>
        <w:autoSpaceDE w:val="0"/>
        <w:autoSpaceDN w:val="0"/>
        <w:adjustRightInd w:val="0"/>
        <w:rPr>
          <w:rFonts w:ascii="宋体" w:cs="Arial"/>
          <w:szCs w:val="21"/>
        </w:rPr>
      </w:pPr>
      <w:r>
        <w:rPr>
          <w:rFonts w:hint="eastAsia" w:ascii="宋体" w:hAnsi="宋体" w:cs="Arial"/>
          <w:szCs w:val="21"/>
        </w:rPr>
        <w:t>敬请务必带齐护照（如果护照不在自己手上，请向您的报名社确认护照是否在领队处）、机票、个人旅行用品，在指定的出境地点准时集合。为避免乘搭之交通班次出现问题或延误，导致其它团体成员情绪不安，美国（加拿大）地域广阔，城市众多且分散，走马观花；乘坐飞机的次数多大</w:t>
      </w:r>
      <w:r>
        <w:rPr>
          <w:rFonts w:ascii="宋体" w:hAnsi="宋体" w:cs="Arial"/>
          <w:szCs w:val="21"/>
        </w:rPr>
        <w:t>10</w:t>
      </w:r>
      <w:r>
        <w:rPr>
          <w:rFonts w:hint="eastAsia" w:ascii="宋体" w:hAnsi="宋体" w:cs="Arial"/>
          <w:szCs w:val="21"/>
        </w:rPr>
        <w:t>次左右，根据航空公司规定国际航线必须提前</w:t>
      </w:r>
      <w:r>
        <w:rPr>
          <w:rFonts w:ascii="宋体" w:hAnsi="宋体" w:cs="Arial"/>
          <w:szCs w:val="21"/>
        </w:rPr>
        <w:t>3</w:t>
      </w:r>
      <w:r>
        <w:rPr>
          <w:rFonts w:hint="eastAsia" w:ascii="宋体" w:hAnsi="宋体" w:cs="Arial"/>
          <w:szCs w:val="21"/>
        </w:rPr>
        <w:t>小时到达机场，国内航线必须提前</w:t>
      </w:r>
      <w:r>
        <w:rPr>
          <w:rFonts w:ascii="宋体" w:hAnsi="宋体" w:cs="Arial"/>
          <w:szCs w:val="21"/>
        </w:rPr>
        <w:t>2</w:t>
      </w:r>
      <w:r>
        <w:rPr>
          <w:rFonts w:hint="eastAsia" w:ascii="宋体" w:hAnsi="宋体" w:cs="Arial"/>
          <w:szCs w:val="21"/>
        </w:rPr>
        <w:t>小时到机场。</w:t>
      </w:r>
    </w:p>
    <w:p>
      <w:pPr>
        <w:autoSpaceDE w:val="0"/>
        <w:autoSpaceDN w:val="0"/>
        <w:adjustRightInd w:val="0"/>
        <w:rPr>
          <w:rFonts w:ascii="宋体" w:cs="Arial"/>
          <w:szCs w:val="21"/>
        </w:rPr>
      </w:pPr>
      <w:r>
        <w:rPr>
          <w:rFonts w:hint="eastAsia" w:ascii="宋体" w:hAnsi="宋体" w:cs="Arial"/>
          <w:szCs w:val="21"/>
        </w:rPr>
        <w:t>恳求阁下务必准时到达集合地点，做好出境各项准备工作。逾时或遗漏证件者，自当承担一切后果，责任一概与旅行社无关。</w:t>
      </w:r>
    </w:p>
    <w:p>
      <w:pPr>
        <w:rPr>
          <w:rFonts w:ascii="FangSong_GB2312-Identity-H" w:eastAsia="FangSong_GB2312-Identity-H" w:cs="FangSong_GB2312-Identity-H"/>
          <w:kern w:val="0"/>
          <w:szCs w:val="21"/>
        </w:rPr>
      </w:pPr>
      <w:r>
        <w:rPr>
          <w:rFonts w:hint="eastAsia" w:ascii="FangSong_GB2312-Identity-H" w:eastAsia="FangSong_GB2312-Identity-H" w:cs="FangSong_GB2312-Identity-H"/>
          <w:kern w:val="0"/>
          <w:szCs w:val="21"/>
        </w:rPr>
        <w:t>当从中国离境和入境时</w:t>
      </w:r>
      <w:r>
        <w:rPr>
          <w:rFonts w:hint="eastAsia" w:ascii="楷体" w:hAnsi="楷体" w:eastAsia="楷体" w:cs="宋体"/>
          <w:color w:val="0000FF"/>
          <w:kern w:val="0"/>
          <w:sz w:val="18"/>
          <w:szCs w:val="18"/>
        </w:rPr>
        <w:t>，</w:t>
      </w:r>
      <w:r>
        <w:rPr>
          <w:rFonts w:hint="eastAsia" w:ascii="楷体" w:hAnsi="楷体" w:eastAsia="楷体" w:cs="宋体"/>
          <w:kern w:val="0"/>
          <w:sz w:val="18"/>
          <w:szCs w:val="18"/>
        </w:rPr>
        <w:t>一</w:t>
      </w:r>
      <w:r>
        <w:rPr>
          <w:rFonts w:hint="eastAsia" w:ascii="FangSong_GB2312-Identity-H" w:eastAsia="FangSong_GB2312-Identity-H" w:cs="FangSong_GB2312-Identity-H"/>
          <w:kern w:val="0"/>
          <w:szCs w:val="21"/>
        </w:rPr>
        <w:t>定检查海关是否给护照盖了清晰的离境章和入境章，它是您已经回到中国的唯一凭证。</w:t>
      </w:r>
    </w:p>
    <w:p>
      <w:pPr>
        <w:autoSpaceDE w:val="0"/>
        <w:autoSpaceDN w:val="0"/>
        <w:adjustRightInd w:val="0"/>
        <w:rPr>
          <w:rFonts w:ascii="宋体" w:cs="Arial"/>
          <w:b/>
          <w:bCs/>
          <w:szCs w:val="21"/>
        </w:rPr>
      </w:pPr>
    </w:p>
    <w:p>
      <w:pPr>
        <w:rPr>
          <w:rFonts w:ascii="宋体"/>
          <w:b/>
          <w:bCs/>
          <w:color w:val="FFFFFF"/>
          <w:szCs w:val="21"/>
          <w:shd w:val="clear" w:color="auto" w:fill="003300"/>
        </w:rPr>
      </w:pPr>
      <w:r>
        <w:rPr>
          <w:rFonts w:hint="eastAsia" w:ascii="宋体" w:hAnsi="宋体"/>
          <w:b/>
          <w:bCs/>
          <w:color w:val="FFFFFF"/>
          <w:szCs w:val="21"/>
          <w:shd w:val="clear" w:color="auto" w:fill="003300"/>
        </w:rPr>
        <w:t>行李规定</w:t>
      </w:r>
    </w:p>
    <w:p>
      <w:pPr>
        <w:rPr>
          <w:rFonts w:ascii="宋体"/>
          <w:szCs w:val="21"/>
        </w:rPr>
      </w:pPr>
      <w:r>
        <w:rPr>
          <w:rFonts w:hint="eastAsia" w:ascii="宋体" w:hAnsi="宋体"/>
          <w:szCs w:val="21"/>
        </w:rPr>
        <w:t>凭护照到柜台办理乘机和行李托运手续，领取登机牌。请勿将贵重物品托运！</w:t>
      </w:r>
    </w:p>
    <w:p>
      <w:pPr>
        <w:rPr>
          <w:rFonts w:ascii="宋体"/>
          <w:szCs w:val="21"/>
        </w:rPr>
      </w:pPr>
      <w:r>
        <w:rPr>
          <w:rFonts w:hint="eastAsia" w:ascii="宋体" w:hAnsi="宋体"/>
          <w:szCs w:val="21"/>
        </w:rPr>
        <w:t>请您在托运行李前注意清除行李箱、袋上的废旧行李条及有条码的标签，以确保您的行李正确运至目的地。</w:t>
      </w:r>
    </w:p>
    <w:p>
      <w:pPr>
        <w:autoSpaceDE w:val="0"/>
        <w:autoSpaceDN w:val="0"/>
        <w:adjustRightInd w:val="0"/>
        <w:rPr>
          <w:rFonts w:ascii="宋体" w:cs="Arial"/>
          <w:szCs w:val="21"/>
        </w:rPr>
      </w:pPr>
      <w:r>
        <w:rPr>
          <w:rFonts w:ascii="宋体" w:hAnsi="宋体" w:cs="Arial"/>
          <w:szCs w:val="21"/>
        </w:rPr>
        <w:t>911</w:t>
      </w:r>
      <w:r>
        <w:rPr>
          <w:rFonts w:hint="eastAsia" w:ascii="宋体" w:hAnsi="宋体" w:cs="Arial"/>
          <w:szCs w:val="21"/>
        </w:rPr>
        <w:t>之后美国（加拿大）国内航班实行更严格的机场安全检查措施。阁下的大行李需要在机场办理托运手续，并且要经过</w:t>
      </w:r>
      <w:r>
        <w:rPr>
          <w:rFonts w:hint="eastAsia" w:ascii="宋体" w:hAnsi="宋体" w:cs="Arial"/>
          <w:b/>
          <w:bCs/>
          <w:szCs w:val="21"/>
        </w:rPr>
        <w:t>超强的</w:t>
      </w:r>
      <w:r>
        <w:rPr>
          <w:rFonts w:ascii="宋体" w:hAnsi="宋体" w:cs="Arial"/>
          <w:b/>
          <w:bCs/>
          <w:szCs w:val="21"/>
        </w:rPr>
        <w:t>X</w:t>
      </w:r>
      <w:r>
        <w:rPr>
          <w:rFonts w:hint="eastAsia" w:ascii="宋体" w:hAnsi="宋体" w:cs="Arial"/>
          <w:b/>
          <w:bCs/>
          <w:szCs w:val="21"/>
        </w:rPr>
        <w:t>光大机械检查。</w:t>
      </w:r>
      <w:r>
        <w:rPr>
          <w:rFonts w:hint="eastAsia" w:ascii="宋体" w:hAnsi="宋体" w:cs="Arial"/>
          <w:szCs w:val="21"/>
        </w:rPr>
        <w:t>但您</w:t>
      </w:r>
      <w:r>
        <w:rPr>
          <w:rFonts w:hint="eastAsia" w:ascii="宋体" w:hAnsi="宋体" w:cs="Arial"/>
          <w:b/>
          <w:bCs/>
          <w:szCs w:val="21"/>
        </w:rPr>
        <w:t>务必紧记</w:t>
      </w:r>
      <w:r>
        <w:rPr>
          <w:rFonts w:hint="eastAsia" w:ascii="宋体" w:hAnsi="宋体" w:cs="Arial"/>
          <w:szCs w:val="21"/>
        </w:rPr>
        <w:t>：</w:t>
      </w:r>
      <w:r>
        <w:rPr>
          <w:rFonts w:hint="eastAsia" w:ascii="宋体" w:hAnsi="宋体" w:cs="Arial"/>
          <w:b/>
          <w:bCs/>
          <w:szCs w:val="21"/>
        </w:rPr>
        <w:t>护照等证件、机票、任何种类的现金及贵重物品、胶卷</w:t>
      </w:r>
      <w:r>
        <w:rPr>
          <w:rFonts w:hint="eastAsia" w:ascii="宋体" w:hAnsi="宋体" w:cs="Arial"/>
          <w:szCs w:val="21"/>
        </w:rPr>
        <w:t>千万不能托运。由于行李需要经常被搬运，所以务请阁下事先检查所携带之行李箱是否坚固良好</w:t>
      </w:r>
      <w:r>
        <w:rPr>
          <w:rFonts w:ascii="宋体" w:cs="Arial"/>
          <w:szCs w:val="21"/>
        </w:rPr>
        <w:t>.</w:t>
      </w:r>
      <w:r>
        <w:rPr>
          <w:rFonts w:hint="eastAsia" w:ascii="宋体" w:hAnsi="宋体" w:cs="Arial"/>
          <w:szCs w:val="21"/>
        </w:rPr>
        <w:t>（最好使用帆布行李箱），托运途中如果行李箱的拉杆或轮子破裂，根据规定航空公司不赔偿。机场内人身安全检查非常严格，需要脱掉外套、鞋子、皮带，开包检查；飞机上洗手间不可吸烟，否则将受到法律起诉。</w:t>
      </w:r>
    </w:p>
    <w:p>
      <w:pPr>
        <w:rPr>
          <w:rFonts w:ascii="宋体"/>
          <w:b/>
          <w:szCs w:val="21"/>
        </w:rPr>
      </w:pPr>
      <w:r>
        <w:rPr>
          <w:rFonts w:hint="eastAsia" w:ascii="宋体" w:hAnsi="宋体"/>
          <w:b/>
          <w:szCs w:val="21"/>
        </w:rPr>
        <w:t>美国（加拿大）国土安全局拥有开箱检查入境行李的权力，请您的行李上不要上锁，以免造成锁头被撬、行李箱受损。如您的物品在开箱检查中丢失，我社不承担任何责任。</w:t>
      </w:r>
    </w:p>
    <w:p>
      <w:pPr>
        <w:rPr>
          <w:rFonts w:ascii="宋体"/>
          <w:szCs w:val="21"/>
        </w:rPr>
      </w:pPr>
    </w:p>
    <w:p>
      <w:pPr>
        <w:rPr>
          <w:rFonts w:ascii="宋体"/>
          <w:b/>
          <w:szCs w:val="21"/>
        </w:rPr>
      </w:pPr>
      <w:r>
        <w:rPr>
          <w:rFonts w:hint="eastAsia" w:ascii="宋体" w:hAnsi="宋体" w:cs="Arial"/>
          <w:b/>
          <w:szCs w:val="21"/>
        </w:rPr>
        <w:t>行李运输须知</w:t>
      </w:r>
    </w:p>
    <w:p>
      <w:pPr>
        <w:widowControl/>
        <w:numPr>
          <w:ilvl w:val="0"/>
          <w:numId w:val="10"/>
        </w:numPr>
        <w:jc w:val="left"/>
        <w:rPr>
          <w:rFonts w:ascii="宋体" w:cs="Arial"/>
          <w:szCs w:val="21"/>
        </w:rPr>
      </w:pPr>
      <w:r>
        <w:rPr>
          <w:rStyle w:val="9"/>
          <w:rFonts w:hint="eastAsia" w:ascii="宋体" w:hAnsi="宋体" w:cs="Arial"/>
          <w:szCs w:val="21"/>
        </w:rPr>
        <w:t>随身携带行李须知</w:t>
      </w:r>
      <w:r>
        <w:rPr>
          <w:rFonts w:ascii="宋体" w:hAnsi="宋体" w:cs="Arial"/>
          <w:szCs w:val="21"/>
        </w:rPr>
        <w:t xml:space="preserve"> </w:t>
      </w:r>
    </w:p>
    <w:p>
      <w:pPr>
        <w:pStyle w:val="6"/>
        <w:spacing w:before="0" w:beforeAutospacing="0" w:after="0" w:afterAutospacing="0"/>
        <w:rPr>
          <w:rFonts w:cs="Arial"/>
          <w:sz w:val="21"/>
          <w:szCs w:val="21"/>
        </w:rPr>
      </w:pPr>
      <w:r>
        <w:rPr>
          <w:rFonts w:hint="eastAsia" w:cs="Arial"/>
          <w:sz w:val="21"/>
          <w:szCs w:val="21"/>
        </w:rPr>
        <w:t>国内航班：持头等舱客票的旅客，每人可随身携带两件行李，持公务舱和经济舱客票的旅客，每人可随身携带一件行李。每件行李体积不超过</w:t>
      </w:r>
      <w:r>
        <w:rPr>
          <w:rFonts w:cs="Arial"/>
          <w:sz w:val="21"/>
          <w:szCs w:val="21"/>
        </w:rPr>
        <w:t>20</w:t>
      </w:r>
      <w:r>
        <w:rPr>
          <w:rFonts w:hint="eastAsia" w:cs="Arial"/>
          <w:sz w:val="21"/>
          <w:szCs w:val="21"/>
        </w:rPr>
        <w:t>×</w:t>
      </w:r>
      <w:r>
        <w:rPr>
          <w:rFonts w:cs="Arial"/>
          <w:sz w:val="21"/>
          <w:szCs w:val="21"/>
        </w:rPr>
        <w:t>40</w:t>
      </w:r>
      <w:r>
        <w:rPr>
          <w:rFonts w:hint="eastAsia" w:cs="Arial"/>
          <w:sz w:val="21"/>
          <w:szCs w:val="21"/>
        </w:rPr>
        <w:t>×</w:t>
      </w:r>
      <w:r>
        <w:rPr>
          <w:rFonts w:cs="Arial"/>
          <w:sz w:val="21"/>
          <w:szCs w:val="21"/>
        </w:rPr>
        <w:t>55</w:t>
      </w:r>
      <w:r>
        <w:rPr>
          <w:rFonts w:hint="eastAsia" w:cs="Arial"/>
          <w:sz w:val="21"/>
          <w:szCs w:val="21"/>
        </w:rPr>
        <w:t>厘米。上述两项总重量均不超过</w:t>
      </w:r>
      <w:r>
        <w:rPr>
          <w:rFonts w:cs="Arial"/>
          <w:sz w:val="21"/>
          <w:szCs w:val="21"/>
        </w:rPr>
        <w:t>5</w:t>
      </w:r>
      <w:r>
        <w:rPr>
          <w:rFonts w:hint="eastAsia" w:cs="Arial"/>
          <w:sz w:val="21"/>
          <w:szCs w:val="21"/>
        </w:rPr>
        <w:t>公斤。</w:t>
      </w:r>
    </w:p>
    <w:p>
      <w:pPr>
        <w:pStyle w:val="6"/>
        <w:spacing w:before="0" w:beforeAutospacing="0" w:after="0" w:afterAutospacing="0"/>
        <w:rPr>
          <w:rFonts w:cs="Arial"/>
          <w:sz w:val="21"/>
          <w:szCs w:val="21"/>
        </w:rPr>
      </w:pPr>
      <w:r>
        <w:rPr>
          <w:rFonts w:hint="eastAsia" w:cs="Arial"/>
          <w:sz w:val="21"/>
          <w:szCs w:val="21"/>
        </w:rPr>
        <w:t>国际航班：通常情况，每件行李体积不超过</w:t>
      </w:r>
      <w:r>
        <w:rPr>
          <w:rFonts w:cs="Arial"/>
          <w:sz w:val="21"/>
          <w:szCs w:val="21"/>
        </w:rPr>
        <w:t>20</w:t>
      </w:r>
      <w:r>
        <w:rPr>
          <w:rFonts w:hint="eastAsia" w:cs="Arial"/>
          <w:sz w:val="21"/>
          <w:szCs w:val="21"/>
        </w:rPr>
        <w:t>×</w:t>
      </w:r>
      <w:r>
        <w:rPr>
          <w:rFonts w:cs="Arial"/>
          <w:sz w:val="21"/>
          <w:szCs w:val="21"/>
        </w:rPr>
        <w:t>40</w:t>
      </w:r>
      <w:r>
        <w:rPr>
          <w:rFonts w:hint="eastAsia" w:cs="Arial"/>
          <w:sz w:val="21"/>
          <w:szCs w:val="21"/>
        </w:rPr>
        <w:t>×</w:t>
      </w:r>
      <w:r>
        <w:rPr>
          <w:rFonts w:cs="Arial"/>
          <w:sz w:val="21"/>
          <w:szCs w:val="21"/>
        </w:rPr>
        <w:t>55</w:t>
      </w:r>
      <w:r>
        <w:rPr>
          <w:rFonts w:hint="eastAsia" w:cs="Arial"/>
          <w:sz w:val="21"/>
          <w:szCs w:val="21"/>
        </w:rPr>
        <w:t>厘米，手提行李总重量不超过</w:t>
      </w:r>
      <w:r>
        <w:rPr>
          <w:rFonts w:cs="Arial"/>
          <w:sz w:val="21"/>
          <w:szCs w:val="21"/>
        </w:rPr>
        <w:t>7</w:t>
      </w:r>
      <w:r>
        <w:rPr>
          <w:rFonts w:hint="eastAsia" w:cs="Arial"/>
          <w:sz w:val="21"/>
          <w:szCs w:val="21"/>
        </w:rPr>
        <w:t>公斤。（但各航空公司有特殊重量限制规定，请旅客留意机票上的提示，或向航空公司咨询）</w:t>
      </w:r>
    </w:p>
    <w:p>
      <w:pPr>
        <w:widowControl/>
        <w:numPr>
          <w:ilvl w:val="0"/>
          <w:numId w:val="10"/>
        </w:numPr>
        <w:jc w:val="left"/>
        <w:rPr>
          <w:rFonts w:ascii="宋体" w:cs="Arial"/>
          <w:szCs w:val="21"/>
        </w:rPr>
      </w:pPr>
      <w:r>
        <w:rPr>
          <w:rStyle w:val="9"/>
          <w:rFonts w:hint="eastAsia" w:ascii="宋体" w:hAnsi="宋体" w:cs="Arial"/>
          <w:szCs w:val="21"/>
        </w:rPr>
        <w:t>免费托运行李额</w:t>
      </w:r>
      <w:r>
        <w:rPr>
          <w:rFonts w:ascii="宋体" w:hAnsi="宋体" w:cs="Arial"/>
          <w:szCs w:val="21"/>
        </w:rPr>
        <w:t xml:space="preserve"> </w:t>
      </w:r>
    </w:p>
    <w:p>
      <w:pPr>
        <w:pStyle w:val="6"/>
        <w:spacing w:before="0" w:beforeAutospacing="0" w:after="0" w:afterAutospacing="0"/>
        <w:rPr>
          <w:rFonts w:cs="Arial"/>
          <w:sz w:val="21"/>
          <w:szCs w:val="21"/>
        </w:rPr>
      </w:pPr>
      <w:r>
        <w:rPr>
          <w:rFonts w:hint="eastAsia" w:cs="Arial"/>
          <w:sz w:val="21"/>
          <w:szCs w:val="21"/>
        </w:rPr>
        <w:t>乘坐国内航线：持成人或儿童客票的经济舱旅客为</w:t>
      </w:r>
      <w:r>
        <w:rPr>
          <w:rFonts w:cs="Arial"/>
          <w:sz w:val="21"/>
          <w:szCs w:val="21"/>
        </w:rPr>
        <w:t>20</w:t>
      </w:r>
      <w:r>
        <w:rPr>
          <w:rFonts w:hint="eastAsia" w:cs="Arial"/>
          <w:sz w:val="21"/>
          <w:szCs w:val="21"/>
        </w:rPr>
        <w:t>公斤，公务舱旅客为</w:t>
      </w:r>
      <w:r>
        <w:rPr>
          <w:rFonts w:cs="Arial"/>
          <w:sz w:val="21"/>
          <w:szCs w:val="21"/>
        </w:rPr>
        <w:t>30</w:t>
      </w:r>
      <w:r>
        <w:rPr>
          <w:rFonts w:hint="eastAsia" w:cs="Arial"/>
          <w:sz w:val="21"/>
          <w:szCs w:val="21"/>
        </w:rPr>
        <w:t>公斤，头等舱旅客为</w:t>
      </w:r>
      <w:r>
        <w:rPr>
          <w:rFonts w:cs="Arial"/>
          <w:sz w:val="21"/>
          <w:szCs w:val="21"/>
        </w:rPr>
        <w:t>40</w:t>
      </w:r>
      <w:r>
        <w:rPr>
          <w:rFonts w:hint="eastAsia" w:cs="Arial"/>
          <w:sz w:val="21"/>
          <w:szCs w:val="21"/>
        </w:rPr>
        <w:t>公斤。持婴儿票的旅客，无免费行李额。</w:t>
      </w:r>
    </w:p>
    <w:p>
      <w:pPr>
        <w:pStyle w:val="6"/>
        <w:spacing w:before="0" w:beforeAutospacing="0" w:after="0" w:afterAutospacing="0"/>
        <w:rPr>
          <w:sz w:val="21"/>
          <w:szCs w:val="21"/>
        </w:rPr>
      </w:pPr>
      <w:r>
        <w:rPr>
          <w:rFonts w:hint="eastAsia"/>
          <w:sz w:val="21"/>
          <w:szCs w:val="21"/>
        </w:rPr>
        <w:t>乘坐国际航线：经济舱旅客的免费托运行李可以为两件（</w:t>
      </w:r>
      <w:r>
        <w:rPr>
          <w:sz w:val="21"/>
          <w:szCs w:val="21"/>
        </w:rPr>
        <w:t>UA</w:t>
      </w:r>
      <w:r>
        <w:rPr>
          <w:rFonts w:hint="eastAsia"/>
          <w:sz w:val="21"/>
          <w:szCs w:val="21"/>
        </w:rPr>
        <w:t>美联航只有一件），每件不超过</w:t>
      </w:r>
      <w:r>
        <w:rPr>
          <w:sz w:val="21"/>
          <w:szCs w:val="21"/>
        </w:rPr>
        <w:t>23</w:t>
      </w:r>
      <w:r>
        <w:rPr>
          <w:rFonts w:hint="eastAsia"/>
          <w:sz w:val="21"/>
          <w:szCs w:val="21"/>
        </w:rPr>
        <w:t>公斤，单件行李三边长度和不超过</w:t>
      </w:r>
      <w:r>
        <w:rPr>
          <w:sz w:val="21"/>
          <w:szCs w:val="21"/>
        </w:rPr>
        <w:t>158</w:t>
      </w:r>
      <w:r>
        <w:rPr>
          <w:rFonts w:hint="eastAsia"/>
          <w:sz w:val="21"/>
          <w:szCs w:val="21"/>
        </w:rPr>
        <w:t>厘米。当超过时，旅客需要支付逾重行李费。（部分航空公司有特殊重量限制规定，请旅客留意机票上的提示，或向航空公司咨询）</w:t>
      </w:r>
    </w:p>
    <w:p>
      <w:pPr>
        <w:pStyle w:val="6"/>
        <w:spacing w:before="0" w:beforeAutospacing="0" w:after="0" w:afterAutospacing="0"/>
        <w:rPr>
          <w:rFonts w:cs="Arial"/>
          <w:sz w:val="21"/>
          <w:szCs w:val="21"/>
        </w:rPr>
      </w:pPr>
      <w:r>
        <w:rPr>
          <w:rFonts w:hint="eastAsia" w:cs="Arial"/>
          <w:b/>
          <w:kern w:val="2"/>
          <w:sz w:val="21"/>
          <w:szCs w:val="21"/>
        </w:rPr>
        <w:t>中国民用航空局相关规定：</w:t>
      </w:r>
    </w:p>
    <w:p>
      <w:pPr>
        <w:numPr>
          <w:ilvl w:val="0"/>
          <w:numId w:val="11"/>
        </w:numPr>
        <w:rPr>
          <w:rFonts w:ascii="宋体" w:cs="Arial"/>
          <w:szCs w:val="21"/>
        </w:rPr>
      </w:pPr>
      <w:r>
        <w:rPr>
          <w:rFonts w:hint="eastAsia" w:ascii="宋体" w:hAnsi="宋体" w:cs="Arial"/>
          <w:szCs w:val="21"/>
        </w:rPr>
        <w:t>乘坐民航班机禁止随身携带或托运以下物品：枪支、军用或警用械具（含主要零部件）及其仿制品；</w:t>
      </w:r>
      <w:r>
        <w:rPr>
          <w:rFonts w:ascii="宋体" w:hAnsi="宋体" w:cs="Arial"/>
          <w:szCs w:val="21"/>
        </w:rPr>
        <w:t xml:space="preserve"> </w:t>
      </w:r>
      <w:r>
        <w:rPr>
          <w:rFonts w:hint="eastAsia" w:ascii="宋体" w:hAnsi="宋体" w:cs="Arial"/>
          <w:szCs w:val="21"/>
        </w:rPr>
        <w:t>爆炸物品，如弹药、烟火制品、爆破器材等及其仿制品；</w:t>
      </w:r>
      <w:r>
        <w:rPr>
          <w:rFonts w:ascii="宋体" w:hAnsi="宋体" w:cs="Arial"/>
          <w:szCs w:val="21"/>
        </w:rPr>
        <w:t xml:space="preserve"> </w:t>
      </w:r>
      <w:r>
        <w:rPr>
          <w:rFonts w:hint="eastAsia" w:ascii="宋体" w:hAnsi="宋体" w:cs="Arial"/>
          <w:szCs w:val="21"/>
        </w:rPr>
        <w:t>管制刀具；易燃、易爆物品，如火柴、打火机（气）、酒精、油漆、汽油、煤油、苯、松香油、烟饼等；腐蚀性物品，如盐酸、硫酸、硝酸、有液蓄电池等；</w:t>
      </w:r>
      <w:r>
        <w:rPr>
          <w:rFonts w:ascii="宋体" w:hAnsi="宋体" w:cs="Arial"/>
          <w:szCs w:val="21"/>
        </w:rPr>
        <w:t xml:space="preserve"> </w:t>
      </w:r>
      <w:r>
        <w:rPr>
          <w:rFonts w:hint="eastAsia" w:ascii="宋体" w:hAnsi="宋体" w:cs="Arial"/>
          <w:szCs w:val="21"/>
        </w:rPr>
        <w:t>毒害品，如氰化物、剧毒农药等；放射性物品，如放射性同位素等；其他危害飞行安全的物品，如有强烈刺激气味的物品、可能干扰机上仪表正常工作的强磁化物等。</w:t>
      </w:r>
      <w:r>
        <w:rPr>
          <w:rFonts w:ascii="宋体" w:hAnsi="宋体" w:cs="Arial"/>
          <w:szCs w:val="21"/>
        </w:rPr>
        <w:t xml:space="preserve"> </w:t>
      </w:r>
    </w:p>
    <w:p>
      <w:pPr>
        <w:numPr>
          <w:ilvl w:val="0"/>
          <w:numId w:val="11"/>
        </w:numPr>
        <w:rPr>
          <w:szCs w:val="21"/>
        </w:rPr>
      </w:pPr>
      <w:r>
        <w:rPr>
          <w:rFonts w:hint="eastAsia" w:ascii="宋体" w:hAnsi="宋体" w:cs="Arial"/>
          <w:szCs w:val="21"/>
        </w:rPr>
        <w:t>禁止随身携带以下物品</w:t>
      </w:r>
      <w:r>
        <w:rPr>
          <w:rFonts w:hint="eastAsia" w:cs="Arial"/>
          <w:szCs w:val="21"/>
        </w:rPr>
        <w:t>，但可放在托运行李中托运。禁止乘机旅客随身携带但可作为行李托运的物品包括：菜刀、水果刀、大剪刀、剃刀等生活用刀；手术刀、屠宰刀、雕刻刀等专业刀具；文艺单位表演用的刀、矛、剑；带有加重或有尖钉的手杖、铁头登山杖，棒球棍等体育用品；以及斧、凿、锤、锥、扳手等工具和其他可以用于危害航空器或他人人身安全的锐器、钝器；超出可以随身携带的种类或总量限制的液态物品。</w:t>
      </w:r>
    </w:p>
    <w:p>
      <w:pPr>
        <w:pStyle w:val="6"/>
        <w:spacing w:before="0" w:beforeAutospacing="0" w:after="0" w:afterAutospacing="0"/>
        <w:rPr>
          <w:sz w:val="21"/>
          <w:szCs w:val="21"/>
        </w:rPr>
      </w:pPr>
      <w:r>
        <w:rPr>
          <w:rStyle w:val="9"/>
          <w:rFonts w:hint="eastAsia" w:cs="Arial"/>
          <w:sz w:val="21"/>
          <w:szCs w:val="21"/>
        </w:rPr>
        <w:t>三、关于液态物品携带的有关规定：</w:t>
      </w:r>
    </w:p>
    <w:p>
      <w:pPr>
        <w:numPr>
          <w:ilvl w:val="0"/>
          <w:numId w:val="12"/>
        </w:numPr>
        <w:rPr>
          <w:rFonts w:ascii="宋体" w:cs="Arial"/>
          <w:szCs w:val="21"/>
        </w:rPr>
      </w:pPr>
      <w:r>
        <w:rPr>
          <w:rFonts w:hint="eastAsia" w:ascii="宋体" w:hAnsi="宋体" w:cs="Arial"/>
          <w:szCs w:val="21"/>
        </w:rPr>
        <w:t>携带的液态物品每件容积不得超过</w:t>
      </w:r>
      <w:r>
        <w:rPr>
          <w:rFonts w:ascii="宋体" w:hAnsi="宋体" w:cs="Arial"/>
          <w:szCs w:val="21"/>
        </w:rPr>
        <w:t>100</w:t>
      </w:r>
      <w:r>
        <w:rPr>
          <w:rFonts w:hint="eastAsia" w:ascii="宋体" w:hAnsi="宋体" w:cs="Arial"/>
          <w:szCs w:val="21"/>
        </w:rPr>
        <w:t>毫升（</w:t>
      </w:r>
      <w:r>
        <w:rPr>
          <w:rFonts w:ascii="宋体" w:hAnsi="宋体" w:cs="Arial"/>
          <w:szCs w:val="21"/>
        </w:rPr>
        <w:t>ml</w:t>
      </w:r>
      <w:r>
        <w:rPr>
          <w:rFonts w:hint="eastAsia" w:ascii="宋体" w:hAnsi="宋体" w:cs="Arial"/>
          <w:szCs w:val="21"/>
        </w:rPr>
        <w:t>）。容器容积超过</w:t>
      </w:r>
      <w:r>
        <w:rPr>
          <w:rFonts w:ascii="宋体" w:hAnsi="宋体" w:cs="Arial"/>
          <w:szCs w:val="21"/>
        </w:rPr>
        <w:t>100</w:t>
      </w:r>
      <w:r>
        <w:rPr>
          <w:rFonts w:hint="eastAsia" w:ascii="宋体" w:hAnsi="宋体" w:cs="Arial"/>
          <w:szCs w:val="21"/>
        </w:rPr>
        <w:t>毫升，即使该容器未装满液体，亦不允许随身携带，需办理交运。盛放液态物品的容器，应置于最大容积不超过</w:t>
      </w:r>
      <w:r>
        <w:rPr>
          <w:rFonts w:ascii="宋体" w:hAnsi="宋体" w:cs="Arial"/>
          <w:szCs w:val="21"/>
        </w:rPr>
        <w:t>1</w:t>
      </w:r>
      <w:r>
        <w:rPr>
          <w:rFonts w:hint="eastAsia" w:ascii="宋体" w:hAnsi="宋体" w:cs="Arial"/>
          <w:szCs w:val="21"/>
        </w:rPr>
        <w:t>升（</w:t>
      </w:r>
      <w:r>
        <w:rPr>
          <w:rFonts w:ascii="宋体" w:hAnsi="宋体" w:cs="Arial"/>
          <w:szCs w:val="21"/>
        </w:rPr>
        <w:t>L</w:t>
      </w:r>
      <w:r>
        <w:rPr>
          <w:rFonts w:hint="eastAsia" w:ascii="宋体" w:hAnsi="宋体" w:cs="Arial"/>
          <w:szCs w:val="21"/>
        </w:rPr>
        <w:t>）的、可重新封口的透明塑料袋中。每名旅客每次仅允许携带一个透明塑料袋，超出部分应交运。</w:t>
      </w:r>
      <w:r>
        <w:rPr>
          <w:rFonts w:ascii="宋体" w:hAnsi="宋体" w:cs="Arial"/>
          <w:szCs w:val="21"/>
        </w:rPr>
        <w:t xml:space="preserve"> </w:t>
      </w:r>
    </w:p>
    <w:p>
      <w:pPr>
        <w:rPr>
          <w:rFonts w:ascii="宋体" w:cs="Arial"/>
          <w:szCs w:val="21"/>
        </w:rPr>
      </w:pPr>
      <w:r>
        <w:rPr>
          <w:rFonts w:hint="eastAsia" w:ascii="宋体" w:hAnsi="宋体" w:cs="Arial"/>
          <w:szCs w:val="21"/>
        </w:rPr>
        <w:t>盛装液态物品的透明塑料袋应单独接受安全检查。</w:t>
      </w:r>
      <w:r>
        <w:rPr>
          <w:rFonts w:ascii="宋体" w:hAnsi="宋体" w:cs="Arial"/>
          <w:szCs w:val="21"/>
        </w:rPr>
        <w:t xml:space="preserve"> </w:t>
      </w:r>
    </w:p>
    <w:p>
      <w:pPr>
        <w:numPr>
          <w:ilvl w:val="0"/>
          <w:numId w:val="12"/>
        </w:numPr>
        <w:rPr>
          <w:rFonts w:ascii="宋体" w:cs="Arial"/>
          <w:szCs w:val="21"/>
        </w:rPr>
      </w:pPr>
      <w:r>
        <w:rPr>
          <w:rFonts w:hint="eastAsia" w:ascii="宋体" w:hAnsi="宋体" w:cs="Arial"/>
          <w:szCs w:val="21"/>
        </w:rPr>
        <w:t>在候机楼免税店或机上所购物品应盛放在封口的透明塑料袋中，且不得自行拆封。旅客应保留购物凭证以备查验。</w:t>
      </w:r>
      <w:r>
        <w:rPr>
          <w:rFonts w:ascii="宋体" w:hAnsi="宋体" w:cs="Arial"/>
          <w:szCs w:val="21"/>
        </w:rPr>
        <w:t xml:space="preserve"> </w:t>
      </w:r>
    </w:p>
    <w:p>
      <w:pPr>
        <w:numPr>
          <w:ilvl w:val="0"/>
          <w:numId w:val="12"/>
        </w:numPr>
        <w:rPr>
          <w:rFonts w:ascii="宋体" w:cs="Arial"/>
          <w:szCs w:val="21"/>
        </w:rPr>
      </w:pPr>
      <w:r>
        <w:rPr>
          <w:rFonts w:hint="eastAsia" w:ascii="宋体" w:hAnsi="宋体" w:cs="Arial"/>
          <w:szCs w:val="21"/>
        </w:rPr>
        <w:t>婴儿随行的旅客携带液态乳制品，糖尿病或其他疾病患者携带必需的液态药品，经安全检查确认无疑后，可适量携带。</w:t>
      </w:r>
      <w:r>
        <w:rPr>
          <w:rFonts w:ascii="宋体" w:hAnsi="宋体" w:cs="Arial"/>
          <w:szCs w:val="21"/>
        </w:rPr>
        <w:t xml:space="preserve"> </w:t>
      </w:r>
    </w:p>
    <w:p>
      <w:pPr>
        <w:numPr>
          <w:ilvl w:val="0"/>
          <w:numId w:val="12"/>
        </w:numPr>
        <w:rPr>
          <w:rFonts w:ascii="宋体" w:cs="Arial"/>
          <w:szCs w:val="21"/>
        </w:rPr>
      </w:pPr>
      <w:r>
        <w:rPr>
          <w:rFonts w:hint="eastAsia" w:ascii="宋体" w:hAnsi="宋体" w:cs="Arial"/>
          <w:szCs w:val="21"/>
        </w:rPr>
        <w:t>旅客因违反上述规定造成误机等后果的，责任自负。</w:t>
      </w:r>
    </w:p>
    <w:p>
      <w:pPr>
        <w:widowControl/>
        <w:jc w:val="left"/>
        <w:rPr>
          <w:rFonts w:ascii="宋体"/>
          <w:szCs w:val="21"/>
        </w:rPr>
      </w:pPr>
      <w:r>
        <w:rPr>
          <w:rStyle w:val="9"/>
          <w:rFonts w:hint="eastAsia" w:ascii="宋体" w:hAnsi="宋体" w:cs="Arial"/>
          <w:szCs w:val="21"/>
        </w:rPr>
        <w:t>四、关于打火机、火柴的有关规定：</w:t>
      </w:r>
      <w:r>
        <w:rPr>
          <w:rFonts w:hint="eastAsia" w:ascii="宋体" w:hAnsi="宋体"/>
          <w:szCs w:val="21"/>
        </w:rPr>
        <w:t>禁止旅客随身携带打火机、火柴乘坐民航班机（含国际</w:t>
      </w:r>
      <w:r>
        <w:rPr>
          <w:rFonts w:ascii="宋体" w:hAnsi="宋体"/>
          <w:szCs w:val="21"/>
        </w:rPr>
        <w:t>/</w:t>
      </w:r>
      <w:r>
        <w:rPr>
          <w:rFonts w:hint="eastAsia" w:ascii="宋体" w:hAnsi="宋体"/>
          <w:szCs w:val="21"/>
        </w:rPr>
        <w:t>地区航班、国内航班），也不可以放在托运行李中托运。</w:t>
      </w:r>
    </w:p>
    <w:p>
      <w:pPr>
        <w:widowControl/>
        <w:jc w:val="left"/>
        <w:rPr>
          <w:rFonts w:ascii="宋体"/>
          <w:szCs w:val="21"/>
        </w:rPr>
      </w:pPr>
      <w:r>
        <w:rPr>
          <w:rStyle w:val="9"/>
          <w:rFonts w:hint="eastAsia" w:ascii="宋体" w:hAnsi="宋体" w:cs="Arial"/>
          <w:szCs w:val="21"/>
        </w:rPr>
        <w:t>五、</w:t>
      </w:r>
      <w:r>
        <w:rPr>
          <w:rFonts w:hint="eastAsia" w:ascii="宋体" w:hAnsi="宋体"/>
          <w:szCs w:val="21"/>
        </w:rPr>
        <w:t>旅客携带锂离子电池乘坐民用航空器请注意如下事项：</w:t>
      </w:r>
    </w:p>
    <w:p>
      <w:pPr>
        <w:rPr>
          <w:rFonts w:ascii="宋体" w:cs="Arial"/>
          <w:szCs w:val="21"/>
        </w:rPr>
      </w:pPr>
      <w:r>
        <w:rPr>
          <w:rFonts w:ascii="宋体" w:hAnsi="宋体" w:cs="Arial"/>
          <w:szCs w:val="21"/>
        </w:rPr>
        <w:t>1</w:t>
      </w:r>
      <w:r>
        <w:rPr>
          <w:rFonts w:hint="eastAsia" w:ascii="宋体" w:hAnsi="宋体" w:cs="Arial"/>
          <w:szCs w:val="21"/>
        </w:rPr>
        <w:t>、携带的锂离子电池额定能量不允许超过</w:t>
      </w:r>
      <w:r>
        <w:rPr>
          <w:rFonts w:ascii="宋体" w:hAnsi="宋体" w:cs="Arial"/>
          <w:szCs w:val="21"/>
        </w:rPr>
        <w:t>160Wh</w:t>
      </w:r>
      <w:r>
        <w:rPr>
          <w:rFonts w:hint="eastAsia" w:ascii="宋体" w:hAnsi="宋体" w:cs="Arial"/>
          <w:szCs w:val="21"/>
        </w:rPr>
        <w:t>，超过</w:t>
      </w:r>
      <w:r>
        <w:rPr>
          <w:rFonts w:ascii="宋体" w:hAnsi="宋体" w:cs="Arial"/>
          <w:szCs w:val="21"/>
        </w:rPr>
        <w:t>160Wh</w:t>
      </w:r>
      <w:r>
        <w:rPr>
          <w:rFonts w:hint="eastAsia" w:ascii="宋体" w:hAnsi="宋体" w:cs="Arial"/>
          <w:szCs w:val="21"/>
        </w:rPr>
        <w:t>的应通过危险货物手续进行运输。</w:t>
      </w:r>
    </w:p>
    <w:p>
      <w:pPr>
        <w:rPr>
          <w:rFonts w:ascii="宋体" w:cs="Arial"/>
          <w:szCs w:val="21"/>
        </w:rPr>
      </w:pPr>
      <w:r>
        <w:rPr>
          <w:rFonts w:ascii="宋体" w:hAnsi="宋体" w:cs="Arial"/>
          <w:szCs w:val="21"/>
        </w:rPr>
        <w:t>2</w:t>
      </w:r>
      <w:r>
        <w:rPr>
          <w:rFonts w:hint="eastAsia" w:ascii="宋体" w:hAnsi="宋体" w:cs="Arial"/>
          <w:szCs w:val="21"/>
        </w:rPr>
        <w:t>、内含锂离子电池的设备（如手提电脑、照相机、便携式摄像机等），应按如下规则携带运输：</w:t>
      </w:r>
      <w:r>
        <w:rPr>
          <w:rFonts w:ascii="宋体" w:hAnsi="宋体" w:cs="Arial"/>
          <w:szCs w:val="21"/>
        </w:rPr>
        <w:t xml:space="preserve"> </w:t>
      </w:r>
    </w:p>
    <w:p>
      <w:pPr>
        <w:pStyle w:val="6"/>
        <w:spacing w:before="0" w:beforeAutospacing="0" w:after="0" w:afterAutospacing="0"/>
        <w:rPr>
          <w:rFonts w:cs="Arial"/>
          <w:sz w:val="21"/>
          <w:szCs w:val="21"/>
        </w:rPr>
      </w:pPr>
      <w:r>
        <w:rPr>
          <w:rFonts w:hint="eastAsia" w:cs="Arial"/>
          <w:sz w:val="21"/>
          <w:szCs w:val="21"/>
        </w:rPr>
        <w:t>（</w:t>
      </w:r>
      <w:r>
        <w:rPr>
          <w:rFonts w:cs="Arial"/>
          <w:sz w:val="21"/>
          <w:szCs w:val="21"/>
        </w:rPr>
        <w:t>1</w:t>
      </w:r>
      <w:r>
        <w:rPr>
          <w:rFonts w:hint="eastAsia" w:cs="Arial"/>
          <w:sz w:val="21"/>
          <w:szCs w:val="21"/>
        </w:rPr>
        <w:t>）可放置在托运行李及随身行李中携带。</w:t>
      </w:r>
    </w:p>
    <w:p>
      <w:pPr>
        <w:pStyle w:val="6"/>
        <w:spacing w:before="0" w:beforeAutospacing="0" w:after="0" w:afterAutospacing="0"/>
        <w:rPr>
          <w:rFonts w:cs="Arial"/>
          <w:sz w:val="21"/>
          <w:szCs w:val="21"/>
        </w:rPr>
      </w:pPr>
      <w:r>
        <w:rPr>
          <w:rFonts w:hint="eastAsia" w:cs="Arial"/>
          <w:sz w:val="21"/>
          <w:szCs w:val="21"/>
        </w:rPr>
        <w:t>（</w:t>
      </w:r>
      <w:r>
        <w:rPr>
          <w:rFonts w:cs="Arial"/>
          <w:sz w:val="21"/>
          <w:szCs w:val="21"/>
        </w:rPr>
        <w:t>2</w:t>
      </w:r>
      <w:r>
        <w:rPr>
          <w:rFonts w:hint="eastAsia" w:cs="Arial"/>
          <w:sz w:val="21"/>
          <w:szCs w:val="21"/>
        </w:rPr>
        <w:t>）应有防止意外启动的措施。</w:t>
      </w:r>
    </w:p>
    <w:p>
      <w:pPr>
        <w:pStyle w:val="6"/>
        <w:spacing w:before="0" w:beforeAutospacing="0" w:after="0" w:afterAutospacing="0"/>
        <w:rPr>
          <w:rFonts w:cs="Arial"/>
          <w:sz w:val="21"/>
          <w:szCs w:val="21"/>
        </w:rPr>
      </w:pPr>
      <w:r>
        <w:rPr>
          <w:rFonts w:hint="eastAsia" w:cs="Arial"/>
          <w:sz w:val="21"/>
          <w:szCs w:val="21"/>
        </w:rPr>
        <w:t>（</w:t>
      </w:r>
      <w:r>
        <w:rPr>
          <w:rFonts w:cs="Arial"/>
          <w:sz w:val="21"/>
          <w:szCs w:val="21"/>
        </w:rPr>
        <w:t>3</w:t>
      </w:r>
      <w:r>
        <w:rPr>
          <w:rFonts w:hint="eastAsia" w:cs="Arial"/>
          <w:sz w:val="21"/>
          <w:szCs w:val="21"/>
        </w:rPr>
        <w:t>）锂离子电池额定能量不应超过</w:t>
      </w:r>
      <w:r>
        <w:rPr>
          <w:rFonts w:cs="Arial"/>
          <w:sz w:val="21"/>
          <w:szCs w:val="21"/>
        </w:rPr>
        <w:t>100Wh</w:t>
      </w:r>
      <w:r>
        <w:rPr>
          <w:rFonts w:hint="eastAsia" w:cs="Arial"/>
          <w:sz w:val="21"/>
          <w:szCs w:val="21"/>
        </w:rPr>
        <w:t>。</w:t>
      </w:r>
    </w:p>
    <w:p>
      <w:pPr>
        <w:rPr>
          <w:rFonts w:ascii="宋体" w:cs="Arial"/>
          <w:szCs w:val="21"/>
        </w:rPr>
      </w:pPr>
      <w:r>
        <w:rPr>
          <w:rFonts w:ascii="宋体" w:hAnsi="宋体" w:cs="Arial"/>
          <w:szCs w:val="21"/>
        </w:rPr>
        <w:t>3</w:t>
      </w:r>
      <w:r>
        <w:rPr>
          <w:rFonts w:hint="eastAsia" w:ascii="宋体" w:hAnsi="宋体" w:cs="Arial"/>
          <w:szCs w:val="21"/>
        </w:rPr>
        <w:t>、备用锂离子电池，应按如下规则携带运输：</w:t>
      </w:r>
      <w:r>
        <w:rPr>
          <w:rFonts w:ascii="宋体" w:hAnsi="宋体" w:cs="Arial"/>
          <w:szCs w:val="21"/>
        </w:rPr>
        <w:t xml:space="preserve"> </w:t>
      </w:r>
    </w:p>
    <w:p>
      <w:pPr>
        <w:pStyle w:val="6"/>
        <w:spacing w:before="0" w:beforeAutospacing="0" w:after="0" w:afterAutospacing="0"/>
        <w:rPr>
          <w:rFonts w:cs="Arial"/>
          <w:sz w:val="21"/>
          <w:szCs w:val="21"/>
        </w:rPr>
      </w:pPr>
      <w:r>
        <w:rPr>
          <w:rFonts w:hint="eastAsia" w:cs="Arial"/>
          <w:sz w:val="21"/>
          <w:szCs w:val="21"/>
        </w:rPr>
        <w:t>（</w:t>
      </w:r>
      <w:r>
        <w:rPr>
          <w:rFonts w:cs="Arial"/>
          <w:sz w:val="21"/>
          <w:szCs w:val="21"/>
        </w:rPr>
        <w:t>1</w:t>
      </w:r>
      <w:r>
        <w:rPr>
          <w:rFonts w:hint="eastAsia" w:cs="Arial"/>
          <w:sz w:val="21"/>
          <w:szCs w:val="21"/>
        </w:rPr>
        <w:t>）只可放置在随身行李中携带。</w:t>
      </w:r>
    </w:p>
    <w:p>
      <w:pPr>
        <w:pStyle w:val="6"/>
        <w:spacing w:before="0" w:beforeAutospacing="0" w:after="0" w:afterAutospacing="0"/>
        <w:rPr>
          <w:rFonts w:cs="Arial"/>
          <w:sz w:val="21"/>
          <w:szCs w:val="21"/>
        </w:rPr>
      </w:pPr>
      <w:r>
        <w:rPr>
          <w:rFonts w:hint="eastAsia" w:cs="Arial"/>
          <w:sz w:val="21"/>
          <w:szCs w:val="21"/>
        </w:rPr>
        <w:t>（</w:t>
      </w:r>
      <w:r>
        <w:rPr>
          <w:rFonts w:cs="Arial"/>
          <w:sz w:val="21"/>
          <w:szCs w:val="21"/>
        </w:rPr>
        <w:t>2</w:t>
      </w:r>
      <w:r>
        <w:rPr>
          <w:rFonts w:hint="eastAsia" w:cs="Arial"/>
          <w:sz w:val="21"/>
          <w:szCs w:val="21"/>
        </w:rPr>
        <w:t>）应单个做好保护以防短路，可将备用电池放置于原厂零售包装中或对电极进行绝缘处理</w:t>
      </w:r>
      <w:r>
        <w:rPr>
          <w:rFonts w:cs="Arial"/>
          <w:sz w:val="21"/>
          <w:szCs w:val="21"/>
        </w:rPr>
        <w:t>——</w:t>
      </w:r>
      <w:r>
        <w:rPr>
          <w:rFonts w:hint="eastAsia" w:cs="Arial"/>
          <w:sz w:val="21"/>
          <w:szCs w:val="21"/>
        </w:rPr>
        <w:t>例如将暴露的电极用胶布粘住、将电池单独装在在塑料带或保护袋中</w:t>
      </w:r>
    </w:p>
    <w:p>
      <w:pPr>
        <w:pStyle w:val="6"/>
        <w:spacing w:before="0" w:beforeAutospacing="0" w:after="0" w:afterAutospacing="0"/>
        <w:rPr>
          <w:rFonts w:cs="Arial"/>
          <w:sz w:val="21"/>
          <w:szCs w:val="21"/>
        </w:rPr>
      </w:pPr>
      <w:r>
        <w:rPr>
          <w:rFonts w:hint="eastAsia" w:cs="Arial"/>
          <w:sz w:val="21"/>
          <w:szCs w:val="21"/>
        </w:rPr>
        <w:t>（</w:t>
      </w:r>
      <w:r>
        <w:rPr>
          <w:rFonts w:cs="Arial"/>
          <w:sz w:val="21"/>
          <w:szCs w:val="21"/>
        </w:rPr>
        <w:t>3</w:t>
      </w:r>
      <w:r>
        <w:rPr>
          <w:rFonts w:hint="eastAsia" w:cs="Arial"/>
          <w:sz w:val="21"/>
          <w:szCs w:val="21"/>
        </w:rPr>
        <w:t>）单个锂离子电池额定能量不应超过</w:t>
      </w:r>
      <w:r>
        <w:rPr>
          <w:rFonts w:cs="Arial"/>
          <w:sz w:val="21"/>
          <w:szCs w:val="21"/>
        </w:rPr>
        <w:t>100Wh</w:t>
      </w:r>
      <w:r>
        <w:rPr>
          <w:rFonts w:hint="eastAsia" w:cs="Arial"/>
          <w:sz w:val="21"/>
          <w:szCs w:val="21"/>
        </w:rPr>
        <w:t>。</w:t>
      </w:r>
    </w:p>
    <w:p>
      <w:pPr>
        <w:widowControl/>
        <w:jc w:val="left"/>
        <w:rPr>
          <w:rFonts w:ascii="宋体" w:cs="Arial"/>
          <w:szCs w:val="21"/>
        </w:rPr>
      </w:pPr>
      <w:r>
        <w:rPr>
          <w:rStyle w:val="9"/>
          <w:rFonts w:hint="eastAsia" w:ascii="宋体" w:hAnsi="宋体" w:cs="Arial"/>
          <w:szCs w:val="21"/>
        </w:rPr>
        <w:t>六、关于酒精饮料携带标准的提示：</w:t>
      </w:r>
    </w:p>
    <w:p>
      <w:pPr>
        <w:pStyle w:val="6"/>
        <w:spacing w:before="0" w:beforeAutospacing="0" w:after="0" w:afterAutospacing="0"/>
        <w:rPr>
          <w:rFonts w:cs="Arial"/>
          <w:sz w:val="21"/>
          <w:szCs w:val="21"/>
        </w:rPr>
      </w:pPr>
      <w:r>
        <w:rPr>
          <w:rFonts w:hint="eastAsia" w:cs="Arial"/>
          <w:sz w:val="21"/>
          <w:szCs w:val="21"/>
        </w:rPr>
        <w:t>旅客不应随身携带酒精饮料乘机，但可将酒精饮料作为托运行李交运，其包装应符合民航局的有关规定。</w:t>
      </w:r>
    </w:p>
    <w:p>
      <w:pPr>
        <w:pStyle w:val="6"/>
        <w:spacing w:before="0" w:beforeAutospacing="0" w:after="0" w:afterAutospacing="0"/>
        <w:rPr>
          <w:rFonts w:cs="Arial"/>
          <w:sz w:val="21"/>
          <w:szCs w:val="21"/>
        </w:rPr>
      </w:pPr>
      <w:r>
        <w:rPr>
          <w:rFonts w:hint="eastAsia" w:cs="Arial"/>
          <w:sz w:val="21"/>
          <w:szCs w:val="21"/>
        </w:rPr>
        <w:t>酒精饮料作为托运行李交运时，其数量应符合下列规定：</w:t>
      </w:r>
    </w:p>
    <w:p>
      <w:pPr>
        <w:widowControl/>
        <w:jc w:val="left"/>
        <w:rPr>
          <w:rFonts w:ascii="宋体" w:cs="Arial"/>
          <w:szCs w:val="21"/>
        </w:rPr>
      </w:pPr>
      <w:r>
        <w:rPr>
          <w:rFonts w:hint="eastAsia" w:ascii="宋体" w:hAnsi="宋体" w:cs="Arial"/>
          <w:szCs w:val="21"/>
        </w:rPr>
        <w:t>（</w:t>
      </w:r>
      <w:r>
        <w:rPr>
          <w:rFonts w:ascii="宋体" w:hAnsi="宋体" w:cs="Arial"/>
          <w:szCs w:val="21"/>
        </w:rPr>
        <w:t>1</w:t>
      </w:r>
      <w:r>
        <w:rPr>
          <w:rFonts w:hint="eastAsia" w:ascii="宋体" w:hAnsi="宋体" w:cs="Arial"/>
          <w:szCs w:val="21"/>
        </w:rPr>
        <w:t>）酒精体积百分含量小于或等于</w:t>
      </w:r>
      <w:r>
        <w:rPr>
          <w:rFonts w:ascii="宋体" w:hAnsi="宋体" w:cs="Arial"/>
          <w:szCs w:val="21"/>
        </w:rPr>
        <w:t>24%</w:t>
      </w:r>
      <w:r>
        <w:rPr>
          <w:rFonts w:hint="eastAsia" w:ascii="宋体" w:hAnsi="宋体" w:cs="Arial"/>
          <w:szCs w:val="21"/>
        </w:rPr>
        <w:t>的，不受限制；</w:t>
      </w:r>
      <w:r>
        <w:rPr>
          <w:rFonts w:ascii="宋体" w:hAnsi="宋体" w:cs="Arial"/>
          <w:szCs w:val="21"/>
        </w:rPr>
        <w:t xml:space="preserve"> </w:t>
      </w:r>
    </w:p>
    <w:p>
      <w:pPr>
        <w:widowControl/>
        <w:jc w:val="left"/>
        <w:rPr>
          <w:rFonts w:ascii="宋体" w:cs="Arial"/>
          <w:szCs w:val="21"/>
        </w:rPr>
      </w:pPr>
      <w:r>
        <w:rPr>
          <w:rFonts w:hint="eastAsia" w:ascii="宋体" w:hAnsi="宋体" w:cs="Arial"/>
          <w:szCs w:val="21"/>
        </w:rPr>
        <w:t>（</w:t>
      </w:r>
      <w:r>
        <w:rPr>
          <w:rFonts w:ascii="宋体" w:hAnsi="宋体" w:cs="Arial"/>
          <w:szCs w:val="21"/>
        </w:rPr>
        <w:t>2</w:t>
      </w:r>
      <w:r>
        <w:rPr>
          <w:rFonts w:hint="eastAsia" w:ascii="宋体" w:hAnsi="宋体" w:cs="Arial"/>
          <w:szCs w:val="21"/>
        </w:rPr>
        <w:t>）酒精体积百分含量在</w:t>
      </w:r>
      <w:r>
        <w:rPr>
          <w:rFonts w:ascii="宋体" w:hAnsi="宋体" w:cs="Arial"/>
          <w:szCs w:val="21"/>
        </w:rPr>
        <w:t>24%-70%</w:t>
      </w:r>
      <w:r>
        <w:rPr>
          <w:rFonts w:hint="eastAsia" w:ascii="宋体" w:hAnsi="宋体" w:cs="Arial"/>
          <w:szCs w:val="21"/>
        </w:rPr>
        <w:t>（含</w:t>
      </w:r>
      <w:r>
        <w:rPr>
          <w:rFonts w:ascii="宋体" w:hAnsi="宋体" w:cs="Arial"/>
          <w:szCs w:val="21"/>
        </w:rPr>
        <w:t>70%</w:t>
      </w:r>
      <w:r>
        <w:rPr>
          <w:rFonts w:hint="eastAsia" w:ascii="宋体" w:hAnsi="宋体" w:cs="Arial"/>
          <w:szCs w:val="21"/>
        </w:rPr>
        <w:t>）之间的，每人交运净数量不超过</w:t>
      </w:r>
      <w:r>
        <w:rPr>
          <w:rFonts w:ascii="宋体" w:hAnsi="宋体" w:cs="Arial"/>
          <w:szCs w:val="21"/>
        </w:rPr>
        <w:t>5</w:t>
      </w:r>
      <w:r>
        <w:rPr>
          <w:rFonts w:hint="eastAsia" w:ascii="宋体" w:hAnsi="宋体" w:cs="Arial"/>
          <w:szCs w:val="21"/>
        </w:rPr>
        <w:t>升；</w:t>
      </w:r>
      <w:r>
        <w:rPr>
          <w:rFonts w:ascii="宋体" w:hAnsi="宋体" w:cs="Arial"/>
          <w:szCs w:val="21"/>
        </w:rPr>
        <w:t xml:space="preserve"> </w:t>
      </w:r>
    </w:p>
    <w:p>
      <w:pPr>
        <w:widowControl/>
        <w:jc w:val="left"/>
        <w:rPr>
          <w:rFonts w:ascii="宋体" w:cs="Arial"/>
          <w:szCs w:val="21"/>
        </w:rPr>
      </w:pPr>
      <w:r>
        <w:rPr>
          <w:rFonts w:hint="eastAsia" w:ascii="宋体" w:hAnsi="宋体" w:cs="Arial"/>
          <w:szCs w:val="21"/>
        </w:rPr>
        <w:t>（</w:t>
      </w:r>
      <w:r>
        <w:rPr>
          <w:rFonts w:ascii="宋体" w:hAnsi="宋体" w:cs="Arial"/>
          <w:szCs w:val="21"/>
        </w:rPr>
        <w:t>3</w:t>
      </w:r>
      <w:r>
        <w:rPr>
          <w:rFonts w:hint="eastAsia" w:ascii="宋体" w:hAnsi="宋体" w:cs="Arial"/>
          <w:szCs w:val="21"/>
        </w:rPr>
        <w:t>）酒精体积百分含量大于</w:t>
      </w:r>
      <w:r>
        <w:rPr>
          <w:rFonts w:ascii="宋体" w:hAnsi="宋体" w:cs="Arial"/>
          <w:szCs w:val="21"/>
        </w:rPr>
        <w:t>70%</w:t>
      </w:r>
      <w:r>
        <w:rPr>
          <w:rFonts w:hint="eastAsia" w:ascii="宋体" w:hAnsi="宋体" w:cs="Arial"/>
          <w:szCs w:val="21"/>
        </w:rPr>
        <w:t>的，不应作为行李交运。</w:t>
      </w:r>
    </w:p>
    <w:p>
      <w:pPr>
        <w:rPr>
          <w:rFonts w:ascii="宋体"/>
          <w:b/>
          <w:bCs/>
          <w:szCs w:val="21"/>
          <w:shd w:val="clear" w:color="auto" w:fill="003300"/>
        </w:rPr>
      </w:pPr>
    </w:p>
    <w:p>
      <w:pPr>
        <w:rPr>
          <w:rFonts w:ascii="宋体"/>
          <w:b/>
          <w:bCs/>
          <w:szCs w:val="21"/>
          <w:shd w:val="clear" w:color="auto" w:fill="003300"/>
        </w:rPr>
      </w:pPr>
      <w:r>
        <w:rPr>
          <w:rFonts w:hint="eastAsia" w:ascii="宋体" w:hAnsi="宋体"/>
          <w:b/>
          <w:bCs/>
          <w:szCs w:val="21"/>
          <w:shd w:val="clear" w:color="auto" w:fill="003300"/>
        </w:rPr>
        <w:t>申报和通关</w:t>
      </w:r>
    </w:p>
    <w:p>
      <w:pPr>
        <w:widowControl/>
        <w:numPr>
          <w:ilvl w:val="0"/>
          <w:numId w:val="13"/>
        </w:numPr>
        <w:ind w:left="0" w:firstLine="0"/>
        <w:jc w:val="left"/>
        <w:rPr>
          <w:rFonts w:ascii="宋体" w:cs="Arial"/>
          <w:kern w:val="0"/>
          <w:szCs w:val="21"/>
        </w:rPr>
      </w:pPr>
      <w:r>
        <w:rPr>
          <w:rFonts w:hint="eastAsia" w:ascii="宋体" w:hAnsi="宋体" w:cs="Arial"/>
          <w:kern w:val="0"/>
          <w:szCs w:val="21"/>
        </w:rPr>
        <w:t>进出境旅客没有携带应向海关申报物品的，无需填写《中华人民共和国海关进出境旅客行李物品申报单》</w:t>
      </w:r>
      <w:r>
        <w:rPr>
          <w:rFonts w:ascii="宋体" w:hAnsi="宋体" w:cs="Arial"/>
          <w:kern w:val="0"/>
          <w:szCs w:val="21"/>
        </w:rPr>
        <w:t>(</w:t>
      </w:r>
      <w:r>
        <w:rPr>
          <w:rFonts w:hint="eastAsia" w:ascii="宋体" w:hAnsi="宋体" w:cs="Arial"/>
          <w:kern w:val="0"/>
          <w:szCs w:val="21"/>
        </w:rPr>
        <w:t>以下称《申报单》</w:t>
      </w:r>
      <w:r>
        <w:rPr>
          <w:rFonts w:ascii="宋体" w:hAnsi="宋体" w:cs="Arial"/>
          <w:kern w:val="0"/>
          <w:szCs w:val="21"/>
        </w:rPr>
        <w:t>)</w:t>
      </w:r>
      <w:r>
        <w:rPr>
          <w:rFonts w:hint="eastAsia" w:ascii="宋体" w:hAnsi="宋体" w:cs="Arial"/>
          <w:kern w:val="0"/>
          <w:szCs w:val="21"/>
        </w:rPr>
        <w:t>，可选择</w:t>
      </w:r>
      <w:r>
        <w:rPr>
          <w:rFonts w:hint="eastAsia" w:ascii="宋体" w:cs="Arial"/>
          <w:kern w:val="0"/>
          <w:szCs w:val="21"/>
        </w:rPr>
        <w:t>“</w:t>
      </w:r>
      <w:r>
        <w:rPr>
          <w:rFonts w:hint="eastAsia" w:ascii="宋体" w:hAnsi="宋体" w:cs="Arial"/>
          <w:kern w:val="0"/>
          <w:szCs w:val="21"/>
        </w:rPr>
        <w:t>无申报通道</w:t>
      </w:r>
      <w:r>
        <w:rPr>
          <w:rFonts w:hint="eastAsia" w:ascii="宋体" w:cs="Arial"/>
          <w:kern w:val="0"/>
          <w:szCs w:val="21"/>
        </w:rPr>
        <w:t>”</w:t>
      </w:r>
      <w:r>
        <w:rPr>
          <w:rFonts w:ascii="宋体" w:hAnsi="宋体" w:cs="Arial"/>
          <w:kern w:val="0"/>
          <w:szCs w:val="21"/>
        </w:rPr>
        <w:t>(</w:t>
      </w:r>
      <w:r>
        <w:rPr>
          <w:rFonts w:hint="eastAsia" w:ascii="宋体" w:hAnsi="宋体" w:cs="Arial"/>
          <w:kern w:val="0"/>
          <w:szCs w:val="21"/>
        </w:rPr>
        <w:t>又称</w:t>
      </w:r>
      <w:r>
        <w:rPr>
          <w:rFonts w:hint="eastAsia" w:ascii="宋体" w:cs="Arial"/>
          <w:kern w:val="0"/>
          <w:szCs w:val="21"/>
        </w:rPr>
        <w:t>“</w:t>
      </w:r>
      <w:r>
        <w:rPr>
          <w:rFonts w:hint="eastAsia" w:ascii="宋体" w:hAnsi="宋体" w:cs="Arial"/>
          <w:kern w:val="0"/>
          <w:szCs w:val="21"/>
        </w:rPr>
        <w:t>绿色通道</w:t>
      </w:r>
      <w:r>
        <w:rPr>
          <w:rFonts w:hint="eastAsia" w:ascii="宋体" w:cs="Arial"/>
          <w:kern w:val="0"/>
          <w:szCs w:val="21"/>
        </w:rPr>
        <w:t>”</w:t>
      </w:r>
      <w:r>
        <w:rPr>
          <w:rFonts w:ascii="宋体" w:hAnsi="宋体" w:cs="Arial"/>
          <w:kern w:val="0"/>
          <w:szCs w:val="21"/>
        </w:rPr>
        <w:t>)</w:t>
      </w:r>
      <w:r>
        <w:rPr>
          <w:rFonts w:hint="eastAsia" w:ascii="宋体" w:hAnsi="宋体" w:cs="Arial"/>
          <w:kern w:val="0"/>
          <w:szCs w:val="21"/>
        </w:rPr>
        <w:t>通关。</w:t>
      </w:r>
      <w:r>
        <w:rPr>
          <w:rFonts w:ascii="宋体" w:hAnsi="宋体" w:cs="Arial"/>
          <w:kern w:val="0"/>
          <w:szCs w:val="21"/>
        </w:rPr>
        <w:t xml:space="preserve"> </w:t>
      </w:r>
    </w:p>
    <w:p>
      <w:pPr>
        <w:widowControl/>
        <w:numPr>
          <w:ilvl w:val="0"/>
          <w:numId w:val="13"/>
        </w:numPr>
        <w:ind w:left="0" w:firstLine="0"/>
        <w:jc w:val="left"/>
        <w:rPr>
          <w:rFonts w:ascii="宋体" w:cs="Arial"/>
          <w:kern w:val="0"/>
          <w:szCs w:val="21"/>
        </w:rPr>
      </w:pPr>
      <w:r>
        <w:rPr>
          <w:rFonts w:hint="eastAsia" w:ascii="宋体" w:hAnsi="宋体" w:cs="Arial"/>
          <w:kern w:val="0"/>
          <w:szCs w:val="21"/>
        </w:rPr>
        <w:t>除海关免于监管的人员以及随同成人旅行的</w:t>
      </w:r>
      <w:r>
        <w:rPr>
          <w:rFonts w:ascii="宋体" w:hAnsi="宋体" w:cs="Arial"/>
          <w:kern w:val="0"/>
          <w:szCs w:val="21"/>
        </w:rPr>
        <w:t>16</w:t>
      </w:r>
      <w:r>
        <w:rPr>
          <w:rFonts w:hint="eastAsia" w:ascii="宋体" w:hAnsi="宋体" w:cs="Arial"/>
          <w:kern w:val="0"/>
          <w:szCs w:val="21"/>
        </w:rPr>
        <w:t>周岁以下旅客以外，进出境旅客携带有应向海关申报物品的，须填写《申报单》，向海关书面申报，并选择</w:t>
      </w:r>
      <w:r>
        <w:rPr>
          <w:rFonts w:hint="eastAsia" w:ascii="宋体" w:cs="Arial"/>
          <w:kern w:val="0"/>
          <w:szCs w:val="21"/>
        </w:rPr>
        <w:t>“</w:t>
      </w:r>
      <w:r>
        <w:rPr>
          <w:rFonts w:hint="eastAsia" w:ascii="宋体" w:hAnsi="宋体" w:cs="Arial"/>
          <w:kern w:val="0"/>
          <w:szCs w:val="21"/>
        </w:rPr>
        <w:t>申报通道</w:t>
      </w:r>
      <w:r>
        <w:rPr>
          <w:rFonts w:hint="eastAsia" w:ascii="宋体" w:cs="Arial"/>
          <w:kern w:val="0"/>
          <w:szCs w:val="21"/>
        </w:rPr>
        <w:t>”</w:t>
      </w:r>
      <w:r>
        <w:rPr>
          <w:rFonts w:ascii="宋体" w:hAnsi="宋体" w:cs="Arial"/>
          <w:kern w:val="0"/>
          <w:szCs w:val="21"/>
        </w:rPr>
        <w:t>(</w:t>
      </w:r>
      <w:r>
        <w:rPr>
          <w:rFonts w:hint="eastAsia" w:ascii="宋体" w:hAnsi="宋体" w:cs="Arial"/>
          <w:kern w:val="0"/>
          <w:szCs w:val="21"/>
        </w:rPr>
        <w:t>又称</w:t>
      </w:r>
      <w:r>
        <w:rPr>
          <w:rFonts w:hint="eastAsia" w:ascii="宋体" w:cs="Arial"/>
          <w:kern w:val="0"/>
          <w:szCs w:val="21"/>
        </w:rPr>
        <w:t>“</w:t>
      </w:r>
      <w:r>
        <w:rPr>
          <w:rFonts w:hint="eastAsia" w:ascii="宋体" w:hAnsi="宋体" w:cs="Arial"/>
          <w:kern w:val="0"/>
          <w:szCs w:val="21"/>
        </w:rPr>
        <w:t>红色通道</w:t>
      </w:r>
      <w:r>
        <w:rPr>
          <w:rFonts w:hint="eastAsia" w:ascii="宋体" w:cs="Arial"/>
          <w:kern w:val="0"/>
          <w:szCs w:val="21"/>
        </w:rPr>
        <w:t>”</w:t>
      </w:r>
      <w:r>
        <w:rPr>
          <w:rFonts w:ascii="宋体" w:hAnsi="宋体" w:cs="Arial"/>
          <w:kern w:val="0"/>
          <w:szCs w:val="21"/>
        </w:rPr>
        <w:t>)</w:t>
      </w:r>
      <w:r>
        <w:rPr>
          <w:rFonts w:hint="eastAsia" w:ascii="宋体" w:hAnsi="宋体" w:cs="Arial"/>
          <w:kern w:val="0"/>
          <w:szCs w:val="21"/>
        </w:rPr>
        <w:t>通关。</w:t>
      </w:r>
    </w:p>
    <w:p>
      <w:pPr>
        <w:widowControl/>
        <w:jc w:val="left"/>
        <w:outlineLvl w:val="2"/>
        <w:rPr>
          <w:rFonts w:ascii="宋体" w:cs="Arial"/>
          <w:b/>
          <w:bCs/>
          <w:kern w:val="0"/>
          <w:szCs w:val="21"/>
        </w:rPr>
      </w:pPr>
      <w:r>
        <w:rPr>
          <w:rFonts w:hint="eastAsia" w:ascii="宋体" w:hAnsi="宋体" w:cs="Arial"/>
          <w:b/>
          <w:bCs/>
          <w:kern w:val="0"/>
          <w:szCs w:val="21"/>
        </w:rPr>
        <w:t>旅客需向海关申报的物品范围</w:t>
      </w:r>
    </w:p>
    <w:p>
      <w:pPr>
        <w:widowControl/>
        <w:jc w:val="left"/>
        <w:rPr>
          <w:rFonts w:ascii="宋体" w:cs="Arial"/>
          <w:kern w:val="0"/>
          <w:szCs w:val="21"/>
        </w:rPr>
      </w:pPr>
      <w:r>
        <w:rPr>
          <w:rFonts w:ascii="宋体" w:hAnsi="Arial" w:cs="Arial"/>
          <w:kern w:val="0"/>
          <w:szCs w:val="21"/>
        </w:rPr>
        <w:t>♦</w:t>
      </w:r>
      <w:r>
        <w:rPr>
          <w:rFonts w:ascii="宋体" w:hAnsi="宋体" w:cs="Arial"/>
          <w:kern w:val="0"/>
          <w:szCs w:val="21"/>
        </w:rPr>
        <w:t xml:space="preserve">  </w:t>
      </w:r>
      <w:r>
        <w:rPr>
          <w:rFonts w:hint="eastAsia" w:ascii="宋体" w:hAnsi="宋体" w:cs="Arial"/>
          <w:b/>
          <w:bCs/>
          <w:kern w:val="0"/>
          <w:szCs w:val="21"/>
        </w:rPr>
        <w:t>进境需向海关申报物品</w:t>
      </w:r>
      <w:r>
        <w:rPr>
          <w:rFonts w:hint="eastAsia" w:ascii="宋体" w:hAnsi="宋体" w:cs="Arial"/>
          <w:kern w:val="0"/>
          <w:szCs w:val="21"/>
        </w:rPr>
        <w:t>：</w:t>
      </w:r>
    </w:p>
    <w:p>
      <w:pPr>
        <w:widowControl/>
        <w:jc w:val="left"/>
        <w:rPr>
          <w:rFonts w:ascii="宋体" w:cs="宋体"/>
          <w:kern w:val="0"/>
          <w:szCs w:val="21"/>
        </w:rPr>
      </w:pPr>
      <w:r>
        <w:rPr>
          <w:rFonts w:hint="eastAsia" w:ascii="宋体" w:hAnsi="宋体" w:cs="Arial"/>
          <w:kern w:val="0"/>
          <w:szCs w:val="21"/>
        </w:rPr>
        <w:t>进境旅客携带有下列物品的，应在《申报单》相应栏目内如实填报，并将有关物品交海关验核，办理有关手续</w:t>
      </w:r>
      <w:r>
        <w:rPr>
          <w:rFonts w:ascii="宋体" w:hAnsi="宋体" w:cs="Arial"/>
          <w:kern w:val="0"/>
          <w:szCs w:val="21"/>
        </w:rPr>
        <w:t>:</w:t>
      </w:r>
      <w:r>
        <w:rPr>
          <w:rFonts w:hint="eastAsia" w:ascii="宋体" w:hAnsi="宋体" w:cs="Arial"/>
          <w:kern w:val="0"/>
          <w:szCs w:val="21"/>
        </w:rPr>
        <w:t>动、植物及其产品，微生物、生物制品、人体组织、血液制品</w:t>
      </w:r>
      <w:r>
        <w:rPr>
          <w:rFonts w:ascii="宋体" w:hAnsi="宋体" w:cs="Arial"/>
          <w:kern w:val="0"/>
          <w:szCs w:val="21"/>
        </w:rPr>
        <w:t xml:space="preserve">; </w:t>
      </w:r>
      <w:r>
        <w:rPr>
          <w:rFonts w:hint="eastAsia" w:ascii="宋体" w:hAnsi="宋体" w:cs="Arial"/>
          <w:kern w:val="0"/>
          <w:szCs w:val="21"/>
        </w:rPr>
        <w:t>居民旅客在境外获取的总值超过人民币</w:t>
      </w:r>
      <w:r>
        <w:rPr>
          <w:rFonts w:ascii="宋体" w:hAnsi="宋体" w:cs="Arial"/>
          <w:kern w:val="0"/>
          <w:szCs w:val="21"/>
        </w:rPr>
        <w:t>5000</w:t>
      </w:r>
      <w:r>
        <w:rPr>
          <w:rFonts w:hint="eastAsia" w:ascii="宋体" w:hAnsi="宋体" w:cs="Arial"/>
          <w:kern w:val="0"/>
          <w:szCs w:val="21"/>
        </w:rPr>
        <w:t>元</w:t>
      </w:r>
      <w:r>
        <w:rPr>
          <w:rFonts w:ascii="宋体" w:hAnsi="宋体" w:cs="Arial"/>
          <w:kern w:val="0"/>
          <w:szCs w:val="21"/>
        </w:rPr>
        <w:t>(</w:t>
      </w:r>
      <w:r>
        <w:rPr>
          <w:rFonts w:hint="eastAsia" w:ascii="宋体" w:hAnsi="宋体" w:cs="Arial"/>
          <w:kern w:val="0"/>
          <w:szCs w:val="21"/>
        </w:rPr>
        <w:t>含</w:t>
      </w:r>
      <w:r>
        <w:rPr>
          <w:rFonts w:ascii="宋体" w:hAnsi="宋体" w:cs="Arial"/>
          <w:kern w:val="0"/>
          <w:szCs w:val="21"/>
        </w:rPr>
        <w:t xml:space="preserve"> 5000</w:t>
      </w:r>
      <w:r>
        <w:rPr>
          <w:rFonts w:hint="eastAsia" w:ascii="宋体" w:hAnsi="宋体" w:cs="Arial"/>
          <w:kern w:val="0"/>
          <w:szCs w:val="21"/>
        </w:rPr>
        <w:t>元，下同</w:t>
      </w:r>
      <w:r>
        <w:rPr>
          <w:rFonts w:ascii="宋体" w:hAnsi="宋体" w:cs="Arial"/>
          <w:kern w:val="0"/>
          <w:szCs w:val="21"/>
        </w:rPr>
        <w:t>)</w:t>
      </w:r>
      <w:r>
        <w:rPr>
          <w:rFonts w:hint="eastAsia" w:ascii="宋体" w:hAnsi="宋体" w:cs="Arial"/>
          <w:kern w:val="0"/>
          <w:szCs w:val="21"/>
        </w:rPr>
        <w:t>的自用物品</w:t>
      </w:r>
      <w:r>
        <w:rPr>
          <w:rFonts w:ascii="宋体" w:hAnsi="宋体" w:cs="Arial"/>
          <w:kern w:val="0"/>
          <w:szCs w:val="21"/>
        </w:rPr>
        <w:t xml:space="preserve">; </w:t>
      </w:r>
      <w:r>
        <w:rPr>
          <w:rFonts w:hint="eastAsia" w:ascii="宋体" w:hAnsi="宋体" w:cs="Arial"/>
          <w:kern w:val="0"/>
          <w:szCs w:val="21"/>
        </w:rPr>
        <w:t>非居民旅客拟留在中国境内的总值超过</w:t>
      </w:r>
      <w:r>
        <w:rPr>
          <w:rFonts w:ascii="宋体" w:hAnsi="宋体" w:cs="Arial"/>
          <w:kern w:val="0"/>
          <w:szCs w:val="21"/>
        </w:rPr>
        <w:t>2000</w:t>
      </w:r>
      <w:r>
        <w:rPr>
          <w:rFonts w:hint="eastAsia" w:ascii="宋体" w:hAnsi="宋体" w:cs="Arial"/>
          <w:kern w:val="0"/>
          <w:szCs w:val="21"/>
        </w:rPr>
        <w:t>元的物品</w:t>
      </w:r>
      <w:r>
        <w:rPr>
          <w:rFonts w:ascii="宋体" w:hAnsi="宋体" w:cs="Arial"/>
          <w:kern w:val="0"/>
          <w:szCs w:val="21"/>
        </w:rPr>
        <w:t>;</w:t>
      </w:r>
      <w:r>
        <w:rPr>
          <w:rFonts w:hint="eastAsia" w:ascii="宋体" w:hAnsi="宋体" w:cs="Arial"/>
          <w:kern w:val="0"/>
          <w:szCs w:val="21"/>
        </w:rPr>
        <w:t>酒精饮料超过</w:t>
      </w:r>
      <w:r>
        <w:rPr>
          <w:rFonts w:ascii="宋体" w:hAnsi="宋体" w:cs="Arial"/>
          <w:kern w:val="0"/>
          <w:szCs w:val="21"/>
        </w:rPr>
        <w:t>1500</w:t>
      </w:r>
      <w:r>
        <w:rPr>
          <w:rFonts w:hint="eastAsia" w:ascii="宋体" w:hAnsi="宋体" w:cs="Arial"/>
          <w:kern w:val="0"/>
          <w:szCs w:val="21"/>
        </w:rPr>
        <w:t>毫升</w:t>
      </w:r>
      <w:r>
        <w:rPr>
          <w:rFonts w:ascii="宋体" w:hAnsi="宋体" w:cs="Arial"/>
          <w:kern w:val="0"/>
          <w:szCs w:val="21"/>
        </w:rPr>
        <w:t>(</w:t>
      </w:r>
      <w:r>
        <w:rPr>
          <w:rFonts w:hint="eastAsia" w:ascii="宋体" w:hAnsi="宋体" w:cs="Arial"/>
          <w:kern w:val="0"/>
          <w:szCs w:val="21"/>
        </w:rPr>
        <w:t>酒精含量</w:t>
      </w:r>
      <w:r>
        <w:rPr>
          <w:rFonts w:ascii="宋体" w:hAnsi="宋体" w:cs="Arial"/>
          <w:kern w:val="0"/>
          <w:szCs w:val="21"/>
        </w:rPr>
        <w:t>12</w:t>
      </w:r>
      <w:r>
        <w:rPr>
          <w:rFonts w:hint="eastAsia" w:ascii="宋体" w:hAnsi="宋体" w:cs="Arial"/>
          <w:kern w:val="0"/>
          <w:szCs w:val="21"/>
        </w:rPr>
        <w:t>度以上</w:t>
      </w:r>
      <w:r>
        <w:rPr>
          <w:rFonts w:ascii="宋体" w:hAnsi="宋体" w:cs="Arial"/>
          <w:kern w:val="0"/>
          <w:szCs w:val="21"/>
        </w:rPr>
        <w:t>)</w:t>
      </w:r>
      <w:r>
        <w:rPr>
          <w:rFonts w:hint="eastAsia" w:ascii="宋体" w:hAnsi="宋体" w:cs="Arial"/>
          <w:kern w:val="0"/>
          <w:szCs w:val="21"/>
        </w:rPr>
        <w:t>，或香烟超过</w:t>
      </w:r>
      <w:r>
        <w:rPr>
          <w:rFonts w:ascii="宋体" w:hAnsi="宋体" w:cs="Arial"/>
          <w:kern w:val="0"/>
          <w:szCs w:val="21"/>
        </w:rPr>
        <w:t>400</w:t>
      </w:r>
      <w:r>
        <w:rPr>
          <w:rFonts w:hint="eastAsia" w:ascii="宋体" w:hAnsi="宋体" w:cs="Arial"/>
          <w:kern w:val="0"/>
          <w:szCs w:val="21"/>
        </w:rPr>
        <w:t>支，或雪茄超过</w:t>
      </w:r>
      <w:r>
        <w:rPr>
          <w:rFonts w:ascii="宋体" w:hAnsi="宋体" w:cs="Arial"/>
          <w:kern w:val="0"/>
          <w:szCs w:val="21"/>
        </w:rPr>
        <w:t>100</w:t>
      </w:r>
      <w:r>
        <w:rPr>
          <w:rFonts w:hint="eastAsia" w:ascii="宋体" w:hAnsi="宋体" w:cs="Arial"/>
          <w:kern w:val="0"/>
          <w:szCs w:val="21"/>
        </w:rPr>
        <w:t>支，或烟丝超过</w:t>
      </w:r>
      <w:r>
        <w:rPr>
          <w:rFonts w:ascii="宋体" w:hAnsi="宋体" w:cs="Arial"/>
          <w:kern w:val="0"/>
          <w:szCs w:val="21"/>
        </w:rPr>
        <w:t>500</w:t>
      </w:r>
      <w:r>
        <w:rPr>
          <w:rFonts w:hint="eastAsia" w:ascii="宋体" w:hAnsi="宋体" w:cs="Arial"/>
          <w:kern w:val="0"/>
          <w:szCs w:val="21"/>
        </w:rPr>
        <w:t>克</w:t>
      </w:r>
      <w:r>
        <w:rPr>
          <w:rFonts w:ascii="宋体" w:hAnsi="宋体" w:cs="Arial"/>
          <w:kern w:val="0"/>
          <w:szCs w:val="21"/>
        </w:rPr>
        <w:t>;</w:t>
      </w:r>
      <w:r>
        <w:rPr>
          <w:rFonts w:hint="eastAsia" w:ascii="宋体" w:hAnsi="宋体" w:cs="Arial"/>
          <w:kern w:val="0"/>
          <w:szCs w:val="21"/>
        </w:rPr>
        <w:t>人民币现钞超过</w:t>
      </w:r>
      <w:r>
        <w:rPr>
          <w:rFonts w:ascii="宋体" w:hAnsi="宋体" w:cs="Arial"/>
          <w:kern w:val="0"/>
          <w:szCs w:val="21"/>
        </w:rPr>
        <w:t>20000</w:t>
      </w:r>
      <w:r>
        <w:rPr>
          <w:rFonts w:hint="eastAsia" w:ascii="宋体" w:hAnsi="宋体" w:cs="Arial"/>
          <w:kern w:val="0"/>
          <w:szCs w:val="21"/>
        </w:rPr>
        <w:t>元，或外币现钞折合超过</w:t>
      </w:r>
      <w:r>
        <w:rPr>
          <w:rFonts w:ascii="宋体" w:hAnsi="宋体" w:cs="Arial"/>
          <w:kern w:val="0"/>
          <w:szCs w:val="21"/>
        </w:rPr>
        <w:t>5000</w:t>
      </w:r>
      <w:r>
        <w:rPr>
          <w:rFonts w:hint="eastAsia" w:ascii="宋体" w:hAnsi="宋体" w:cs="Arial"/>
          <w:kern w:val="0"/>
          <w:szCs w:val="21"/>
        </w:rPr>
        <w:t>美元</w:t>
      </w:r>
      <w:r>
        <w:rPr>
          <w:rFonts w:ascii="宋体" w:hAnsi="宋体" w:cs="Arial"/>
          <w:kern w:val="0"/>
          <w:szCs w:val="21"/>
        </w:rPr>
        <w:t>;</w:t>
      </w:r>
      <w:r>
        <w:rPr>
          <w:rFonts w:hint="eastAsia" w:ascii="宋体" w:hAnsi="宋体" w:cs="Arial"/>
          <w:kern w:val="0"/>
          <w:szCs w:val="21"/>
        </w:rPr>
        <w:t>分离运输行李，货物、货样、广告品</w:t>
      </w:r>
      <w:r>
        <w:rPr>
          <w:rFonts w:ascii="宋体" w:hAnsi="宋体" w:cs="Arial"/>
          <w:kern w:val="0"/>
          <w:szCs w:val="21"/>
        </w:rPr>
        <w:t>;</w:t>
      </w:r>
      <w:r>
        <w:rPr>
          <w:rFonts w:hint="eastAsia" w:ascii="宋体" w:hAnsi="宋体" w:cs="Arial"/>
          <w:kern w:val="0"/>
          <w:szCs w:val="21"/>
        </w:rPr>
        <w:t>其它需要向海关申报的物品。</w:t>
      </w:r>
      <w:r>
        <w:rPr>
          <w:rFonts w:ascii="宋体" w:hAnsi="宋体" w:cs="Arial"/>
          <w:kern w:val="0"/>
          <w:szCs w:val="21"/>
        </w:rPr>
        <w:t xml:space="preserve"> </w:t>
      </w:r>
      <w:r>
        <w:rPr>
          <w:rFonts w:hint="eastAsia" w:ascii="宋体" w:hAnsi="宋体" w:cs="Arial"/>
          <w:kern w:val="0"/>
          <w:szCs w:val="21"/>
          <w:u w:val="single"/>
        </w:rPr>
        <w:t>注意入境香港仅可携带不超过</w:t>
      </w:r>
      <w:r>
        <w:rPr>
          <w:rFonts w:ascii="宋体" w:hAnsi="宋体" w:cs="Arial"/>
          <w:kern w:val="0"/>
          <w:szCs w:val="21"/>
          <w:u w:val="single"/>
        </w:rPr>
        <w:t>19</w:t>
      </w:r>
      <w:r>
        <w:rPr>
          <w:rFonts w:hint="eastAsia" w:ascii="宋体" w:hAnsi="宋体" w:cs="Arial"/>
          <w:kern w:val="0"/>
          <w:szCs w:val="21"/>
          <w:u w:val="single"/>
        </w:rPr>
        <w:t>支。</w:t>
      </w:r>
      <w:r>
        <w:rPr>
          <w:rFonts w:hint="eastAsia" w:ascii="宋体" w:hAnsi="宋体" w:cs="宋体"/>
          <w:kern w:val="0"/>
          <w:szCs w:val="21"/>
        </w:rPr>
        <w:t>海关仅对超出部分的个人自用进境物品征税，对不可分割的单件物品，全额征税。</w:t>
      </w:r>
    </w:p>
    <w:p>
      <w:pPr>
        <w:widowControl/>
        <w:jc w:val="left"/>
        <w:rPr>
          <w:rFonts w:ascii="宋体" w:cs="Arial"/>
          <w:kern w:val="0"/>
          <w:szCs w:val="21"/>
        </w:rPr>
      </w:pPr>
      <w:r>
        <w:rPr>
          <w:rFonts w:ascii="宋体" w:hAnsi="Arial" w:cs="Arial"/>
          <w:kern w:val="0"/>
          <w:szCs w:val="21"/>
        </w:rPr>
        <w:t>♦</w:t>
      </w:r>
      <w:r>
        <w:rPr>
          <w:rFonts w:ascii="宋体" w:hAnsi="宋体" w:cs="Arial"/>
          <w:kern w:val="0"/>
          <w:szCs w:val="21"/>
        </w:rPr>
        <w:t xml:space="preserve"> </w:t>
      </w:r>
      <w:r>
        <w:rPr>
          <w:rFonts w:hint="eastAsia" w:ascii="宋体" w:hAnsi="宋体" w:cs="Arial"/>
          <w:b/>
          <w:bCs/>
          <w:kern w:val="0"/>
          <w:szCs w:val="21"/>
        </w:rPr>
        <w:t>出境需向海关申报物品</w:t>
      </w:r>
      <w:r>
        <w:rPr>
          <w:rFonts w:hint="eastAsia" w:ascii="宋体" w:hAnsi="宋体" w:cs="Arial"/>
          <w:kern w:val="0"/>
          <w:szCs w:val="21"/>
        </w:rPr>
        <w:t>：</w:t>
      </w:r>
      <w:r>
        <w:rPr>
          <w:rFonts w:ascii="宋体" w:hAnsi="宋体" w:cs="Arial"/>
          <w:kern w:val="0"/>
          <w:szCs w:val="21"/>
        </w:rPr>
        <w:t xml:space="preserve"> </w:t>
      </w:r>
    </w:p>
    <w:p>
      <w:pPr>
        <w:widowControl/>
        <w:jc w:val="left"/>
        <w:rPr>
          <w:rFonts w:ascii="宋体" w:cs="Arial"/>
          <w:kern w:val="0"/>
          <w:szCs w:val="21"/>
        </w:rPr>
      </w:pPr>
      <w:r>
        <w:rPr>
          <w:rFonts w:hint="eastAsia" w:ascii="宋体" w:hAnsi="宋体" w:cs="Arial"/>
          <w:kern w:val="0"/>
          <w:szCs w:val="21"/>
        </w:rPr>
        <w:t>出境旅客携带有下列物品的，应在《申报单》相应栏目内如实填报，并将有关物品交海关验核，办理有关手续</w:t>
      </w:r>
      <w:r>
        <w:rPr>
          <w:rFonts w:ascii="宋体" w:hAnsi="宋体" w:cs="Arial"/>
          <w:kern w:val="0"/>
          <w:szCs w:val="21"/>
        </w:rPr>
        <w:t>:</w:t>
      </w:r>
      <w:r>
        <w:rPr>
          <w:rFonts w:hint="eastAsia" w:ascii="宋体" w:hAnsi="宋体" w:cs="Arial"/>
          <w:kern w:val="0"/>
          <w:szCs w:val="21"/>
        </w:rPr>
        <w:t>文物、濒危动植物及其制品、生物物种资源、金银等贵重金属</w:t>
      </w:r>
      <w:r>
        <w:rPr>
          <w:rFonts w:ascii="宋体" w:hAnsi="宋体" w:cs="Arial"/>
          <w:kern w:val="0"/>
          <w:szCs w:val="21"/>
        </w:rPr>
        <w:t>;</w:t>
      </w:r>
      <w:r>
        <w:rPr>
          <w:rFonts w:hint="eastAsia" w:ascii="宋体" w:hAnsi="宋体" w:cs="Arial"/>
          <w:kern w:val="0"/>
          <w:szCs w:val="21"/>
        </w:rPr>
        <w:t>居民旅客需复带进境的单价超过</w:t>
      </w:r>
      <w:r>
        <w:rPr>
          <w:rFonts w:ascii="宋体" w:hAnsi="宋体" w:cs="Arial"/>
          <w:kern w:val="0"/>
          <w:szCs w:val="21"/>
        </w:rPr>
        <w:t>5000</w:t>
      </w:r>
      <w:r>
        <w:rPr>
          <w:rFonts w:hint="eastAsia" w:ascii="宋体" w:hAnsi="宋体" w:cs="Arial"/>
          <w:kern w:val="0"/>
          <w:szCs w:val="21"/>
        </w:rPr>
        <w:t>元的照相机、摄像机、手提电脑等旅行自用物品</w:t>
      </w:r>
      <w:r>
        <w:rPr>
          <w:rFonts w:ascii="宋体" w:hAnsi="宋体" w:cs="Arial"/>
          <w:kern w:val="0"/>
          <w:szCs w:val="21"/>
        </w:rPr>
        <w:t>;</w:t>
      </w:r>
      <w:r>
        <w:rPr>
          <w:rFonts w:hint="eastAsia" w:ascii="宋体" w:hAnsi="宋体" w:cs="Arial"/>
          <w:kern w:val="0"/>
          <w:szCs w:val="21"/>
        </w:rPr>
        <w:t>人民币现钞超过</w:t>
      </w:r>
      <w:r>
        <w:rPr>
          <w:rFonts w:ascii="宋体" w:hAnsi="宋体" w:cs="Arial"/>
          <w:kern w:val="0"/>
          <w:szCs w:val="21"/>
        </w:rPr>
        <w:t>20000</w:t>
      </w:r>
      <w:r>
        <w:rPr>
          <w:rFonts w:hint="eastAsia" w:ascii="宋体" w:hAnsi="宋体" w:cs="Arial"/>
          <w:kern w:val="0"/>
          <w:szCs w:val="21"/>
        </w:rPr>
        <w:t>元，或外币现钞折合超过</w:t>
      </w:r>
      <w:r>
        <w:rPr>
          <w:rFonts w:ascii="宋体" w:hAnsi="宋体" w:cs="Arial"/>
          <w:kern w:val="0"/>
          <w:szCs w:val="21"/>
        </w:rPr>
        <w:t>5000</w:t>
      </w:r>
      <w:r>
        <w:rPr>
          <w:rFonts w:hint="eastAsia" w:ascii="宋体" w:hAnsi="宋体" w:cs="Arial"/>
          <w:kern w:val="0"/>
          <w:szCs w:val="21"/>
        </w:rPr>
        <w:t>美元</w:t>
      </w:r>
      <w:r>
        <w:rPr>
          <w:rFonts w:ascii="宋体" w:hAnsi="宋体" w:cs="Arial"/>
          <w:kern w:val="0"/>
          <w:szCs w:val="21"/>
        </w:rPr>
        <w:t>;</w:t>
      </w:r>
      <w:r>
        <w:rPr>
          <w:rFonts w:hint="eastAsia" w:ascii="宋体" w:hAnsi="宋体" w:cs="Arial"/>
          <w:kern w:val="0"/>
          <w:szCs w:val="21"/>
        </w:rPr>
        <w:t>货物、货样、广告品</w:t>
      </w:r>
      <w:r>
        <w:rPr>
          <w:rFonts w:ascii="宋体" w:hAnsi="宋体" w:cs="Arial"/>
          <w:kern w:val="0"/>
          <w:szCs w:val="21"/>
        </w:rPr>
        <w:t>;</w:t>
      </w:r>
      <w:r>
        <w:rPr>
          <w:rFonts w:hint="eastAsia" w:ascii="宋体" w:hAnsi="宋体" w:cs="Arial"/>
          <w:kern w:val="0"/>
          <w:szCs w:val="21"/>
        </w:rPr>
        <w:t>其它需要向海关申报的物品。</w:t>
      </w:r>
      <w:r>
        <w:rPr>
          <w:rFonts w:ascii="宋体" w:hAnsi="宋体" w:cs="Arial"/>
          <w:kern w:val="0"/>
          <w:szCs w:val="21"/>
        </w:rPr>
        <w:t xml:space="preserve"> </w:t>
      </w:r>
    </w:p>
    <w:p>
      <w:pPr>
        <w:widowControl/>
        <w:jc w:val="left"/>
        <w:rPr>
          <w:rFonts w:ascii="宋体" w:cs="Arial"/>
          <w:b/>
          <w:bCs/>
          <w:kern w:val="0"/>
          <w:szCs w:val="21"/>
        </w:rPr>
      </w:pPr>
      <w:r>
        <w:rPr>
          <w:rFonts w:hint="eastAsia" w:ascii="宋体" w:hAnsi="宋体" w:cs="Arial"/>
          <w:b/>
          <w:bCs/>
          <w:kern w:val="0"/>
          <w:szCs w:val="21"/>
        </w:rPr>
        <w:t>三、中华人民共和国禁止进出境物品</w:t>
      </w:r>
      <w:r>
        <w:rPr>
          <w:rFonts w:ascii="宋体" w:hAnsi="宋体" w:cs="Arial"/>
          <w:b/>
          <w:bCs/>
          <w:kern w:val="0"/>
          <w:szCs w:val="21"/>
        </w:rPr>
        <w:t xml:space="preserve"> </w:t>
      </w:r>
    </w:p>
    <w:p>
      <w:pPr>
        <w:widowControl/>
        <w:jc w:val="left"/>
        <w:rPr>
          <w:rFonts w:ascii="宋体" w:cs="Arial"/>
          <w:kern w:val="0"/>
          <w:szCs w:val="21"/>
        </w:rPr>
      </w:pPr>
      <w:r>
        <w:rPr>
          <w:rFonts w:ascii="宋体" w:hAnsi="Arial" w:cs="Arial"/>
          <w:kern w:val="0"/>
          <w:szCs w:val="21"/>
        </w:rPr>
        <w:t>♦</w:t>
      </w:r>
      <w:r>
        <w:rPr>
          <w:rFonts w:ascii="宋体" w:hAnsi="宋体" w:cs="Arial"/>
          <w:kern w:val="0"/>
          <w:szCs w:val="21"/>
        </w:rPr>
        <w:t xml:space="preserve"> </w:t>
      </w:r>
      <w:r>
        <w:rPr>
          <w:rFonts w:hint="eastAsia" w:ascii="宋体" w:hAnsi="宋体" w:cs="Arial"/>
          <w:b/>
          <w:bCs/>
          <w:kern w:val="0"/>
          <w:szCs w:val="21"/>
        </w:rPr>
        <w:t>禁止进境物品</w:t>
      </w:r>
      <w:r>
        <w:rPr>
          <w:rFonts w:hint="eastAsia" w:ascii="宋体" w:hAnsi="宋体" w:cs="Arial"/>
          <w:kern w:val="0"/>
          <w:szCs w:val="21"/>
        </w:rPr>
        <w:t>：</w:t>
      </w:r>
      <w:r>
        <w:rPr>
          <w:rFonts w:ascii="宋体" w:hAnsi="宋体" w:cs="Arial"/>
          <w:kern w:val="0"/>
          <w:szCs w:val="21"/>
        </w:rPr>
        <w:t xml:space="preserve"> </w:t>
      </w:r>
      <w:r>
        <w:rPr>
          <w:rFonts w:hint="eastAsia" w:ascii="宋体" w:hAnsi="宋体" w:cs="Arial"/>
          <w:kern w:val="0"/>
          <w:szCs w:val="21"/>
        </w:rPr>
        <w:t>各种武器、仿真武器、弹药及爆炸物品；伪造的货币及伪造的有价证券；对中国政治、经济、文化、道德有害的印刷品、胶卷、照片、唱片、影片、录音带、录像带、计算机存储介质及其他物品；各种烈性毒药；鸦片、吗啡、海洛因、大麻以及其它能使人成瘾的麻醉品、精神药物；新鲜水果、茄科蔬菜、活动物（犬、猫除外）、动物产品、动植物病原体和害虫及其它有害生物、动物尸体、土壤、转基因生物材料、动植物疫情流行的国家和地区的有关动植物及其产品和其它应检物；有碍人畜健康的、来自疫区的以及其它能传播疾病的食品、药品或其它物品。</w:t>
      </w:r>
      <w:r>
        <w:rPr>
          <w:rFonts w:ascii="宋体" w:hAnsi="宋体" w:cs="Arial"/>
          <w:kern w:val="0"/>
          <w:szCs w:val="21"/>
        </w:rPr>
        <w:t xml:space="preserve"> </w:t>
      </w:r>
    </w:p>
    <w:p>
      <w:pPr>
        <w:widowControl/>
        <w:jc w:val="left"/>
        <w:rPr>
          <w:rFonts w:ascii="宋体" w:cs="Arial"/>
          <w:kern w:val="0"/>
          <w:szCs w:val="21"/>
        </w:rPr>
      </w:pPr>
      <w:r>
        <w:rPr>
          <w:rFonts w:ascii="宋体" w:hAnsi="Arial" w:cs="Arial"/>
          <w:kern w:val="0"/>
          <w:szCs w:val="21"/>
        </w:rPr>
        <w:t>♦</w:t>
      </w:r>
      <w:r>
        <w:rPr>
          <w:rFonts w:ascii="宋体" w:hAnsi="宋体" w:cs="Arial"/>
          <w:kern w:val="0"/>
          <w:szCs w:val="21"/>
        </w:rPr>
        <w:t xml:space="preserve"> </w:t>
      </w:r>
      <w:r>
        <w:rPr>
          <w:rFonts w:hint="eastAsia" w:ascii="宋体" w:hAnsi="宋体" w:cs="Arial"/>
          <w:b/>
          <w:bCs/>
          <w:kern w:val="0"/>
          <w:szCs w:val="21"/>
        </w:rPr>
        <w:t>禁止出境物品</w:t>
      </w:r>
      <w:r>
        <w:rPr>
          <w:rFonts w:hint="eastAsia" w:ascii="宋体" w:hAnsi="宋体" w:cs="Arial"/>
          <w:kern w:val="0"/>
          <w:szCs w:val="21"/>
        </w:rPr>
        <w:t>：列入禁止进境范围的所有物品；内容涉及国家秘密的手稿、印刷品、胶卷、照片、唱片、影片、录音带、录像带、计算机存储介质及其他物品；珍贵文物及其它禁止出境的文物；濒危的和珍贵的动植物（均含标本）及其种子和繁殖材料。</w:t>
      </w:r>
      <w:r>
        <w:rPr>
          <w:rFonts w:ascii="宋体" w:hAnsi="宋体" w:cs="Arial"/>
          <w:kern w:val="0"/>
          <w:szCs w:val="21"/>
        </w:rPr>
        <w:t xml:space="preserve"> </w:t>
      </w:r>
    </w:p>
    <w:p>
      <w:pPr>
        <w:rPr>
          <w:rFonts w:ascii="宋体"/>
          <w:szCs w:val="21"/>
        </w:rPr>
      </w:pPr>
      <w:r>
        <w:rPr>
          <w:rFonts w:hint="eastAsia" w:ascii="宋体" w:hAnsi="宋体" w:cs="Arial"/>
          <w:b/>
          <w:bCs/>
          <w:kern w:val="0"/>
          <w:szCs w:val="21"/>
        </w:rPr>
        <w:t>外汇规定：</w:t>
      </w:r>
      <w:r>
        <w:rPr>
          <w:rFonts w:hint="eastAsia"/>
          <w:szCs w:val="21"/>
        </w:rPr>
        <w:t>出境人员携带不超过等值</w:t>
      </w:r>
      <w:r>
        <w:rPr>
          <w:szCs w:val="21"/>
        </w:rPr>
        <w:t>5000</w:t>
      </w:r>
      <w:r>
        <w:rPr>
          <w:rFonts w:hint="eastAsia"/>
          <w:szCs w:val="21"/>
        </w:rPr>
        <w:t>美元</w:t>
      </w:r>
      <w:r>
        <w:rPr>
          <w:szCs w:val="21"/>
        </w:rPr>
        <w:t>(</w:t>
      </w:r>
      <w:r>
        <w:rPr>
          <w:rFonts w:hint="eastAsia"/>
          <w:szCs w:val="21"/>
        </w:rPr>
        <w:t>含</w:t>
      </w:r>
      <w:r>
        <w:rPr>
          <w:szCs w:val="21"/>
        </w:rPr>
        <w:t>5000</w:t>
      </w:r>
      <w:r>
        <w:rPr>
          <w:rFonts w:hint="eastAsia"/>
          <w:szCs w:val="21"/>
        </w:rPr>
        <w:t>美元</w:t>
      </w:r>
      <w:r>
        <w:rPr>
          <w:szCs w:val="21"/>
        </w:rPr>
        <w:t>)</w:t>
      </w:r>
      <w:r>
        <w:rPr>
          <w:rFonts w:hint="eastAsia"/>
          <w:szCs w:val="21"/>
        </w:rPr>
        <w:t>的外币现钞出境的，无须申领《携带证》，海关予以放行；出境人员携带外币现钞金额在等值</w:t>
      </w:r>
      <w:r>
        <w:rPr>
          <w:szCs w:val="21"/>
        </w:rPr>
        <w:t>5000</w:t>
      </w:r>
      <w:r>
        <w:rPr>
          <w:rFonts w:hint="eastAsia"/>
          <w:szCs w:val="21"/>
        </w:rPr>
        <w:t>美元以上至</w:t>
      </w:r>
      <w:r>
        <w:rPr>
          <w:szCs w:val="21"/>
        </w:rPr>
        <w:t>10000</w:t>
      </w:r>
      <w:r>
        <w:rPr>
          <w:rFonts w:hint="eastAsia"/>
          <w:szCs w:val="21"/>
        </w:rPr>
        <w:t>美元</w:t>
      </w:r>
      <w:r>
        <w:rPr>
          <w:szCs w:val="21"/>
        </w:rPr>
        <w:t>(</w:t>
      </w:r>
      <w:r>
        <w:rPr>
          <w:rFonts w:hint="eastAsia"/>
          <w:szCs w:val="21"/>
        </w:rPr>
        <w:t>含</w:t>
      </w:r>
      <w:r>
        <w:rPr>
          <w:szCs w:val="21"/>
        </w:rPr>
        <w:t>10000</w:t>
      </w:r>
      <w:r>
        <w:rPr>
          <w:rFonts w:hint="eastAsia"/>
          <w:szCs w:val="21"/>
        </w:rPr>
        <w:t>美元</w:t>
      </w:r>
      <w:r>
        <w:rPr>
          <w:szCs w:val="21"/>
        </w:rPr>
        <w:t>)</w:t>
      </w:r>
      <w:r>
        <w:rPr>
          <w:rFonts w:hint="eastAsia"/>
          <w:szCs w:val="21"/>
        </w:rPr>
        <w:t>的，应向外汇指定银行申领《携带外汇出境许可证》，海关凭加盖外汇指定银行印章的《携带外汇出境许可证》验放。</w:t>
      </w:r>
      <w:r>
        <w:rPr>
          <w:rFonts w:hint="eastAsia" w:ascii="宋体" w:hAnsi="宋体"/>
          <w:szCs w:val="21"/>
        </w:rPr>
        <w:t>超过等值</w:t>
      </w:r>
      <w:r>
        <w:rPr>
          <w:rFonts w:ascii="宋体" w:hAnsi="宋体"/>
          <w:szCs w:val="21"/>
        </w:rPr>
        <w:t>10000</w:t>
      </w:r>
      <w:r>
        <w:rPr>
          <w:rFonts w:hint="eastAsia" w:ascii="宋体" w:hAnsi="宋体"/>
          <w:szCs w:val="21"/>
        </w:rPr>
        <w:t>美元，海关不予放行。　　</w:t>
      </w:r>
    </w:p>
    <w:p>
      <w:pPr>
        <w:widowControl/>
        <w:jc w:val="left"/>
        <w:rPr>
          <w:rFonts w:ascii="宋体" w:cs="Arial"/>
          <w:b/>
          <w:bCs/>
          <w:kern w:val="0"/>
          <w:szCs w:val="21"/>
        </w:rPr>
      </w:pPr>
    </w:p>
    <w:p>
      <w:pPr>
        <w:rPr>
          <w:rFonts w:ascii="宋体"/>
          <w:b/>
          <w:bCs/>
          <w:szCs w:val="21"/>
          <w:shd w:val="clear" w:color="auto" w:fill="003300"/>
        </w:rPr>
      </w:pPr>
      <w:r>
        <w:rPr>
          <w:rFonts w:hint="eastAsia" w:ascii="宋体" w:hAnsi="宋体"/>
          <w:b/>
          <w:bCs/>
          <w:szCs w:val="21"/>
          <w:shd w:val="clear" w:color="auto" w:fill="003300"/>
        </w:rPr>
        <w:t>美国（加拿大）入境及海关规定</w:t>
      </w:r>
    </w:p>
    <w:p>
      <w:pPr>
        <w:rPr>
          <w:rFonts w:ascii="宋体"/>
          <w:b/>
          <w:szCs w:val="21"/>
        </w:rPr>
      </w:pPr>
      <w:r>
        <w:rPr>
          <w:rFonts w:hint="eastAsia" w:ascii="宋体" w:hAnsi="宋体"/>
          <w:b/>
          <w:szCs w:val="21"/>
        </w:rPr>
        <w:t>海关申报卡</w:t>
      </w:r>
      <w:r>
        <w:rPr>
          <w:rFonts w:ascii="宋体" w:hAnsi="宋体"/>
          <w:b/>
          <w:szCs w:val="21"/>
        </w:rPr>
        <w:t>/</w:t>
      </w:r>
      <w:r>
        <w:rPr>
          <w:rFonts w:hint="eastAsia" w:ascii="宋体" w:hAnsi="宋体"/>
          <w:b/>
          <w:szCs w:val="21"/>
        </w:rPr>
        <w:t>入境卡</w:t>
      </w:r>
    </w:p>
    <w:p>
      <w:pPr>
        <w:rPr>
          <w:rFonts w:ascii="宋体"/>
          <w:szCs w:val="21"/>
        </w:rPr>
      </w:pPr>
      <w:r>
        <w:rPr>
          <w:rFonts w:hint="eastAsia" w:ascii="宋体" w:hAnsi="宋体"/>
          <w:szCs w:val="21"/>
        </w:rPr>
        <w:t>每位乘客在飞机上会拿到美国海关申报卡</w:t>
      </w:r>
      <w:r>
        <w:rPr>
          <w:rFonts w:ascii="宋体" w:hAnsi="宋体"/>
          <w:szCs w:val="21"/>
        </w:rPr>
        <w:t>/</w:t>
      </w:r>
      <w:r>
        <w:rPr>
          <w:rFonts w:hint="eastAsia" w:ascii="宋体" w:hAnsi="宋体"/>
          <w:szCs w:val="21"/>
        </w:rPr>
        <w:t>加拿大入境卡，卡片有中英文两种，但一定要用英文认真如实填写。美国、加拿大境内的住址只填写入境城市的饭店即可。可请求领队及航班工作人员协助填写。</w:t>
      </w:r>
    </w:p>
    <w:p>
      <w:pPr>
        <w:rPr>
          <w:rFonts w:ascii="宋体"/>
          <w:b/>
          <w:bCs/>
          <w:szCs w:val="21"/>
        </w:rPr>
      </w:pPr>
      <w:r>
        <w:rPr>
          <w:rFonts w:hint="eastAsia" w:ascii="宋体" w:hAnsi="宋体"/>
          <w:b/>
          <w:bCs/>
          <w:szCs w:val="21"/>
        </w:rPr>
        <w:t>批准入境</w:t>
      </w:r>
    </w:p>
    <w:p>
      <w:pPr>
        <w:numPr>
          <w:ilvl w:val="0"/>
          <w:numId w:val="14"/>
        </w:numPr>
        <w:ind w:left="0" w:firstLine="0"/>
        <w:rPr>
          <w:rFonts w:ascii="宋体"/>
          <w:b/>
          <w:szCs w:val="21"/>
        </w:rPr>
      </w:pPr>
      <w:r>
        <w:rPr>
          <w:rFonts w:hint="eastAsia" w:ascii="宋体" w:hAnsi="宋体"/>
          <w:szCs w:val="21"/>
        </w:rPr>
        <w:t>根据美国（加拿大）移民法，所有从美国（加拿大）陆地口岸、机场口岸或海港口岸入境的人员都要接受检查。在入境口岸，移民官会检查入境者所持的证件及有效签证及审查赴美理由，决定是否允许被检查者入境以及可以在美停留多久。</w:t>
      </w:r>
      <w:r>
        <w:rPr>
          <w:rFonts w:hint="eastAsia" w:ascii="宋体" w:hAnsi="宋体"/>
          <w:b/>
          <w:szCs w:val="21"/>
        </w:rPr>
        <w:t>需要注意的是，持有效美国（加拿大）签证并不保证可以入境，口岸的移民官员最后决定是否允许您入境。</w:t>
      </w:r>
    </w:p>
    <w:p>
      <w:pPr>
        <w:numPr>
          <w:ilvl w:val="0"/>
          <w:numId w:val="14"/>
        </w:numPr>
        <w:ind w:left="0" w:firstLine="0"/>
        <w:rPr>
          <w:rFonts w:ascii="宋体"/>
          <w:szCs w:val="21"/>
        </w:rPr>
      </w:pPr>
      <w:r>
        <w:rPr>
          <w:rFonts w:hint="eastAsia" w:ascii="宋体" w:hAnsi="宋体"/>
          <w:szCs w:val="21"/>
        </w:rPr>
        <w:t>排队验关时，不妨选择最短一行排队受检。不要左顾右盼，犹豫不决，更不可看另一行通关迅速而临时换行，而变成「行迹」可疑而遭受仔细盘查。面带笑容，态度诚恳，有问必答，但不要多话，以免自找麻烦。</w:t>
      </w:r>
    </w:p>
    <w:p>
      <w:pPr>
        <w:rPr>
          <w:rFonts w:ascii="宋体"/>
          <w:b/>
          <w:szCs w:val="21"/>
        </w:rPr>
      </w:pPr>
    </w:p>
    <w:p>
      <w:pPr>
        <w:rPr>
          <w:rFonts w:ascii="宋体"/>
          <w:b/>
          <w:bCs/>
          <w:szCs w:val="21"/>
        </w:rPr>
      </w:pPr>
      <w:r>
        <w:rPr>
          <w:rFonts w:hint="eastAsia" w:ascii="宋体" w:hAnsi="宋体"/>
          <w:b/>
          <w:bCs/>
          <w:szCs w:val="21"/>
        </w:rPr>
        <w:t>领取行李</w:t>
      </w:r>
    </w:p>
    <w:p>
      <w:pPr>
        <w:rPr>
          <w:rFonts w:ascii="宋体"/>
          <w:szCs w:val="21"/>
        </w:rPr>
      </w:pPr>
      <w:r>
        <w:rPr>
          <w:rFonts w:hint="eastAsia" w:ascii="宋体" w:hAnsi="宋体"/>
          <w:szCs w:val="21"/>
        </w:rPr>
        <w:t>通过入境检查后，你就可以去到行李提取处提取自己的行李。根据走道上的指示走到</w:t>
      </w:r>
      <w:r>
        <w:rPr>
          <w:rFonts w:ascii="宋体" w:hAnsi="宋体"/>
          <w:szCs w:val="21"/>
        </w:rPr>
        <w:t>Terminal</w:t>
      </w:r>
      <w:r>
        <w:rPr>
          <w:rFonts w:hint="eastAsia" w:ascii="宋体" w:hAnsi="宋体"/>
          <w:szCs w:val="21"/>
        </w:rPr>
        <w:t>领行李处，依电脑屏幕或告示找到自己班次的行李招领台。机场备有手推车，也可以找</w:t>
      </w:r>
      <w:r>
        <w:rPr>
          <w:rFonts w:ascii="宋体" w:hAnsi="宋体"/>
          <w:szCs w:val="21"/>
        </w:rPr>
        <w:t>Porter</w:t>
      </w:r>
      <w:r>
        <w:rPr>
          <w:rFonts w:hint="eastAsia" w:ascii="宋体" w:hAnsi="宋体"/>
          <w:szCs w:val="21"/>
        </w:rPr>
        <w:t>代劳，但需要支付小费。国际机场很大，领行李时常容易找错转盘，有时航空公司也会作业疏忽。找不到行李别紧张，持登机证上的行李注册存根向航空公司查询，万一还是找不回来，则须填写报失单，并记下机场服务人员的姓名及电话，以备日后询问。</w:t>
      </w:r>
    </w:p>
    <w:p>
      <w:pPr>
        <w:rPr>
          <w:rFonts w:ascii="宋体"/>
          <w:szCs w:val="21"/>
        </w:rPr>
      </w:pPr>
    </w:p>
    <w:p>
      <w:pPr>
        <w:rPr>
          <w:rFonts w:ascii="宋体"/>
          <w:b/>
          <w:bCs/>
          <w:szCs w:val="21"/>
        </w:rPr>
      </w:pPr>
      <w:r>
        <w:rPr>
          <w:rFonts w:hint="eastAsia" w:ascii="宋体" w:hAnsi="宋体"/>
          <w:b/>
          <w:bCs/>
          <w:szCs w:val="21"/>
        </w:rPr>
        <w:t>海关查验</w:t>
      </w:r>
      <w:r>
        <w:rPr>
          <w:rFonts w:ascii="宋体" w:hAnsi="宋体"/>
          <w:b/>
          <w:bCs/>
          <w:szCs w:val="21"/>
        </w:rPr>
        <w:t xml:space="preserve"> </w:t>
      </w:r>
    </w:p>
    <w:p>
      <w:pPr>
        <w:numPr>
          <w:ilvl w:val="0"/>
          <w:numId w:val="15"/>
        </w:numPr>
        <w:ind w:left="0" w:firstLine="0"/>
        <w:rPr>
          <w:rFonts w:ascii="宋体"/>
          <w:szCs w:val="21"/>
        </w:rPr>
      </w:pPr>
      <w:r>
        <w:rPr>
          <w:rFonts w:hint="eastAsia" w:ascii="宋体" w:hAnsi="宋体"/>
          <w:szCs w:val="21"/>
        </w:rPr>
        <w:t>检查时请将护照及海关申报单交予海关官员，海关官员可能会核对您所填写的申报单与实际携带物品是否相符，受检物品是否相符，受检物品包括交运行李及自身或家属佩带的物品在内。</w:t>
      </w:r>
    </w:p>
    <w:p>
      <w:pPr>
        <w:numPr>
          <w:ilvl w:val="0"/>
          <w:numId w:val="15"/>
        </w:numPr>
        <w:ind w:left="0" w:firstLine="0"/>
        <w:rPr>
          <w:rFonts w:ascii="宋体"/>
          <w:szCs w:val="21"/>
        </w:rPr>
      </w:pPr>
      <w:r>
        <w:rPr>
          <w:rFonts w:hint="eastAsia" w:ascii="宋体" w:hAnsi="宋体"/>
          <w:szCs w:val="21"/>
        </w:rPr>
        <w:t>海关只准年满</w:t>
      </w:r>
      <w:r>
        <w:rPr>
          <w:rFonts w:ascii="宋体" w:hAnsi="宋体"/>
          <w:szCs w:val="21"/>
        </w:rPr>
        <w:t>21</w:t>
      </w:r>
      <w:r>
        <w:rPr>
          <w:rFonts w:hint="eastAsia" w:ascii="宋体" w:hAnsi="宋体"/>
          <w:szCs w:val="21"/>
        </w:rPr>
        <w:t>岁以上的旅客携带一瓶酒及一条烟入境。</w:t>
      </w:r>
    </w:p>
    <w:p>
      <w:pPr>
        <w:numPr>
          <w:ilvl w:val="0"/>
          <w:numId w:val="15"/>
        </w:numPr>
        <w:ind w:left="0" w:firstLine="0"/>
        <w:rPr>
          <w:rFonts w:ascii="宋体"/>
          <w:szCs w:val="21"/>
        </w:rPr>
      </w:pPr>
      <w:r>
        <w:rPr>
          <w:rFonts w:hint="eastAsia" w:ascii="宋体" w:hAnsi="宋体"/>
          <w:szCs w:val="21"/>
        </w:rPr>
        <w:t>农业局对动物、植物的病菌管制相当严紧，下列物品不得携带入境：新鲜、脱水或罐装的肉类、肉制品；</w:t>
      </w:r>
      <w:r>
        <w:rPr>
          <w:rFonts w:ascii="宋体" w:hAnsi="宋体"/>
          <w:szCs w:val="21"/>
        </w:rPr>
        <w:t xml:space="preserve"> </w:t>
      </w:r>
      <w:r>
        <w:rPr>
          <w:rFonts w:hint="eastAsia" w:ascii="宋体" w:hAnsi="宋体"/>
          <w:szCs w:val="21"/>
        </w:rPr>
        <w:t>植物种子、蔬菜、水果及土特产；</w:t>
      </w:r>
      <w:r>
        <w:rPr>
          <w:rFonts w:ascii="宋体" w:hAnsi="宋体"/>
          <w:szCs w:val="21"/>
        </w:rPr>
        <w:t xml:space="preserve"> </w:t>
      </w:r>
      <w:r>
        <w:rPr>
          <w:rFonts w:hint="eastAsia" w:ascii="宋体" w:hAnsi="宋体"/>
          <w:szCs w:val="21"/>
        </w:rPr>
        <w:t>昆虫、蜗牛及其他对植物有害的虫类；非罐装或腌熏的鱼类；野生动物以及由野生动物做成的制品；毒品、危险药品；美国原著的翻版书籍；包藏酒液的糖果；军火及弹药物品；各类奖券。</w:t>
      </w:r>
    </w:p>
    <w:p>
      <w:pPr>
        <w:numPr>
          <w:ilvl w:val="0"/>
          <w:numId w:val="15"/>
        </w:numPr>
        <w:ind w:left="0" w:firstLine="0"/>
        <w:rPr>
          <w:rFonts w:ascii="宋体"/>
          <w:szCs w:val="21"/>
        </w:rPr>
      </w:pPr>
      <w:r>
        <w:rPr>
          <w:rFonts w:hint="eastAsia" w:ascii="宋体" w:hAnsi="宋体"/>
          <w:szCs w:val="21"/>
        </w:rPr>
        <w:t>携入或携出的美国钱币或外币（含现金、旅行支票、汇票及其他有价证券）金额超过（含）</w:t>
      </w:r>
      <w:r>
        <w:rPr>
          <w:rFonts w:ascii="宋体" w:hAnsi="宋体"/>
          <w:szCs w:val="21"/>
        </w:rPr>
        <w:t>10</w:t>
      </w:r>
      <w:r>
        <w:rPr>
          <w:rFonts w:hint="eastAsia" w:ascii="宋体" w:hAnsi="宋体"/>
          <w:szCs w:val="21"/>
        </w:rPr>
        <w:t>，</w:t>
      </w:r>
      <w:r>
        <w:rPr>
          <w:rFonts w:ascii="宋体"/>
          <w:szCs w:val="21"/>
        </w:rPr>
        <w:t>000</w:t>
      </w:r>
      <w:r>
        <w:rPr>
          <w:rFonts w:hint="eastAsia" w:ascii="宋体" w:hAnsi="宋体"/>
          <w:szCs w:val="21"/>
        </w:rPr>
        <w:t>美元者，皆需填写</w:t>
      </w:r>
      <w:r>
        <w:rPr>
          <w:rFonts w:ascii="宋体" w:hAnsi="宋体"/>
          <w:szCs w:val="21"/>
        </w:rPr>
        <w:t>IRS</w:t>
      </w:r>
      <w:r>
        <w:rPr>
          <w:rFonts w:hint="eastAsia" w:ascii="宋体" w:hAnsi="宋体"/>
          <w:szCs w:val="21"/>
        </w:rPr>
        <w:t>－</w:t>
      </w:r>
      <w:r>
        <w:rPr>
          <w:rFonts w:ascii="宋体" w:hAnsi="宋体"/>
          <w:szCs w:val="21"/>
        </w:rPr>
        <w:t>4790</w:t>
      </w:r>
      <w:r>
        <w:rPr>
          <w:rFonts w:hint="eastAsia" w:ascii="宋体" w:hAnsi="宋体"/>
          <w:szCs w:val="21"/>
        </w:rPr>
        <w:t>号表（可由海关官员代填），向海关办理报备手续。若隐瞒不报而被查获，所有金钱将被没收，并有可能受到美国法律处分。</w:t>
      </w:r>
    </w:p>
    <w:p>
      <w:pPr>
        <w:numPr>
          <w:ilvl w:val="0"/>
          <w:numId w:val="15"/>
        </w:numPr>
        <w:ind w:left="0" w:firstLine="0"/>
        <w:rPr>
          <w:rFonts w:ascii="宋体" w:cs="宋体"/>
          <w:b/>
          <w:kern w:val="0"/>
          <w:szCs w:val="21"/>
        </w:rPr>
      </w:pPr>
      <w:r>
        <w:rPr>
          <w:rFonts w:hint="eastAsia" w:ascii="宋体" w:hAnsi="宋体"/>
          <w:b/>
          <w:szCs w:val="21"/>
        </w:rPr>
        <w:t>酒精和烟草</w:t>
      </w:r>
    </w:p>
    <w:p>
      <w:pPr>
        <w:rPr>
          <w:rFonts w:ascii="宋体" w:cs="宋体"/>
          <w:kern w:val="0"/>
          <w:szCs w:val="21"/>
        </w:rPr>
      </w:pPr>
      <w:r>
        <w:rPr>
          <w:rFonts w:hint="eastAsia" w:ascii="宋体" w:hAnsi="宋体" w:cs="宋体"/>
          <w:kern w:val="0"/>
          <w:szCs w:val="21"/>
        </w:rPr>
        <w:t>年满</w:t>
      </w:r>
      <w:r>
        <w:rPr>
          <w:rFonts w:ascii="宋体" w:hAnsi="宋体" w:cs="宋体"/>
          <w:kern w:val="0"/>
          <w:szCs w:val="21"/>
        </w:rPr>
        <w:t>21</w:t>
      </w:r>
      <w:r>
        <w:rPr>
          <w:rFonts w:hint="eastAsia" w:ascii="宋体" w:hAnsi="宋体" w:cs="宋体"/>
          <w:kern w:val="0"/>
          <w:szCs w:val="21"/>
        </w:rPr>
        <w:t>岁的非美国居民</w:t>
      </w:r>
      <w:r>
        <w:rPr>
          <w:rFonts w:ascii="宋体" w:hAnsi="宋体" w:cs="宋体"/>
          <w:kern w:val="0"/>
          <w:szCs w:val="21"/>
        </w:rPr>
        <w:t>(Non-resident)</w:t>
      </w:r>
      <w:r>
        <w:rPr>
          <w:rFonts w:hint="eastAsia" w:ascii="宋体" w:hAnsi="宋体" w:cs="宋体"/>
          <w:kern w:val="0"/>
          <w:szCs w:val="21"/>
        </w:rPr>
        <w:t>可免税携带入境</w:t>
      </w:r>
      <w:r>
        <w:rPr>
          <w:rFonts w:ascii="宋体" w:hAnsi="宋体" w:cs="宋体"/>
          <w:kern w:val="0"/>
          <w:szCs w:val="21"/>
        </w:rPr>
        <w:t>1</w:t>
      </w:r>
      <w:r>
        <w:rPr>
          <w:rFonts w:hint="eastAsia" w:ascii="宋体" w:hAnsi="宋体" w:cs="宋体"/>
          <w:kern w:val="0"/>
          <w:szCs w:val="21"/>
        </w:rPr>
        <w:t>公升啤酒、葡萄酒、白酒等酒精饮料</w:t>
      </w:r>
      <w:r>
        <w:rPr>
          <w:rFonts w:ascii="宋体" w:cs="宋体"/>
          <w:kern w:val="0"/>
          <w:szCs w:val="21"/>
        </w:rPr>
        <w:t>,</w:t>
      </w:r>
      <w:r>
        <w:rPr>
          <w:rFonts w:hint="eastAsia" w:ascii="宋体" w:hAnsi="宋体" w:cs="宋体"/>
          <w:kern w:val="0"/>
          <w:szCs w:val="21"/>
        </w:rPr>
        <w:t>但仅限个人使用。超过上述数量的酒精饮料将被征收海关税和国内税。</w:t>
      </w:r>
    </w:p>
    <w:p>
      <w:pPr>
        <w:rPr>
          <w:rFonts w:ascii="宋体" w:cs="宋体"/>
          <w:kern w:val="0"/>
          <w:szCs w:val="21"/>
        </w:rPr>
      </w:pPr>
      <w:r>
        <w:rPr>
          <w:rFonts w:hint="eastAsia" w:ascii="宋体" w:hAnsi="宋体" w:cs="宋体"/>
          <w:kern w:val="0"/>
          <w:szCs w:val="21"/>
        </w:rPr>
        <w:t>另外</w:t>
      </w:r>
      <w:r>
        <w:rPr>
          <w:rFonts w:ascii="宋体" w:cs="宋体"/>
          <w:kern w:val="0"/>
          <w:szCs w:val="21"/>
        </w:rPr>
        <w:t>,</w:t>
      </w:r>
      <w:r>
        <w:rPr>
          <w:rFonts w:hint="eastAsia" w:ascii="宋体" w:hAnsi="宋体" w:cs="宋体"/>
          <w:kern w:val="0"/>
          <w:szCs w:val="21"/>
        </w:rPr>
        <w:t>除了联邦法律</w:t>
      </w:r>
      <w:r>
        <w:rPr>
          <w:rFonts w:ascii="宋体" w:cs="宋体"/>
          <w:kern w:val="0"/>
          <w:szCs w:val="21"/>
        </w:rPr>
        <w:t>,</w:t>
      </w:r>
      <w:r>
        <w:rPr>
          <w:rFonts w:hint="eastAsia" w:ascii="宋体" w:hAnsi="宋体" w:cs="宋体"/>
          <w:kern w:val="0"/>
          <w:szCs w:val="21"/>
        </w:rPr>
        <w:t>您还必须遵守可能比联邦法律更加严格的有关酒精饮料的州法律。</w:t>
      </w:r>
    </w:p>
    <w:p>
      <w:pPr>
        <w:rPr>
          <w:rFonts w:ascii="宋体" w:cs="宋体"/>
          <w:kern w:val="0"/>
          <w:szCs w:val="21"/>
        </w:rPr>
      </w:pPr>
      <w:r>
        <w:rPr>
          <w:rFonts w:hint="eastAsia" w:ascii="宋体" w:hAnsi="宋体" w:cs="宋体"/>
          <w:kern w:val="0"/>
          <w:szCs w:val="21"/>
        </w:rPr>
        <w:t>旅客可以免税带入一条香烟</w:t>
      </w:r>
      <w:r>
        <w:rPr>
          <w:rFonts w:ascii="宋体" w:hAnsi="宋体" w:cs="宋体"/>
          <w:kern w:val="0"/>
          <w:szCs w:val="21"/>
        </w:rPr>
        <w:t>(200</w:t>
      </w:r>
      <w:r>
        <w:rPr>
          <w:rFonts w:hint="eastAsia" w:ascii="宋体" w:hAnsi="宋体" w:cs="宋体"/>
          <w:kern w:val="0"/>
          <w:szCs w:val="21"/>
        </w:rPr>
        <w:t>支</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50</w:t>
      </w:r>
      <w:r>
        <w:rPr>
          <w:rFonts w:hint="eastAsia" w:ascii="宋体" w:hAnsi="宋体" w:cs="宋体"/>
          <w:kern w:val="0"/>
          <w:szCs w:val="21"/>
        </w:rPr>
        <w:t>支雪茄烟</w:t>
      </w:r>
      <w:r>
        <w:rPr>
          <w:rFonts w:ascii="宋体" w:cs="宋体"/>
          <w:kern w:val="0"/>
          <w:szCs w:val="21"/>
        </w:rPr>
        <w:t>,</w:t>
      </w:r>
      <w:r>
        <w:rPr>
          <w:rFonts w:hint="eastAsia" w:ascii="宋体" w:hAnsi="宋体" w:cs="宋体"/>
          <w:kern w:val="0"/>
          <w:szCs w:val="21"/>
        </w:rPr>
        <w:t>或</w:t>
      </w:r>
      <w:r>
        <w:rPr>
          <w:rFonts w:ascii="宋体" w:hAnsi="宋体" w:cs="宋体"/>
          <w:kern w:val="0"/>
          <w:szCs w:val="21"/>
        </w:rPr>
        <w:t>2</w:t>
      </w:r>
      <w:r>
        <w:rPr>
          <w:rFonts w:hint="eastAsia" w:ascii="宋体" w:hAnsi="宋体" w:cs="宋体"/>
          <w:kern w:val="0"/>
          <w:szCs w:val="21"/>
        </w:rPr>
        <w:t>公升</w:t>
      </w:r>
      <w:r>
        <w:rPr>
          <w:rFonts w:ascii="宋体" w:hAnsi="宋体" w:cs="宋体"/>
          <w:kern w:val="0"/>
          <w:szCs w:val="21"/>
        </w:rPr>
        <w:t>(4.4</w:t>
      </w:r>
      <w:r>
        <w:rPr>
          <w:rFonts w:hint="eastAsia" w:ascii="宋体" w:hAnsi="宋体" w:cs="宋体"/>
          <w:kern w:val="0"/>
          <w:szCs w:val="21"/>
        </w:rPr>
        <w:t>磅</w:t>
      </w:r>
      <w:r>
        <w:rPr>
          <w:rFonts w:ascii="宋体" w:hAnsi="宋体" w:cs="宋体"/>
          <w:kern w:val="0"/>
          <w:szCs w:val="21"/>
        </w:rPr>
        <w:t>)</w:t>
      </w:r>
      <w:r>
        <w:rPr>
          <w:rFonts w:hint="eastAsia" w:ascii="宋体" w:hAnsi="宋体" w:cs="宋体"/>
          <w:kern w:val="0"/>
          <w:szCs w:val="21"/>
        </w:rPr>
        <w:t>烟草</w:t>
      </w:r>
      <w:r>
        <w:rPr>
          <w:rFonts w:ascii="宋体" w:cs="宋体"/>
          <w:kern w:val="0"/>
          <w:szCs w:val="21"/>
        </w:rPr>
        <w:t>,</w:t>
      </w:r>
      <w:r>
        <w:rPr>
          <w:rFonts w:hint="eastAsia" w:ascii="宋体" w:hAnsi="宋体" w:cs="宋体"/>
          <w:kern w:val="0"/>
          <w:szCs w:val="21"/>
        </w:rPr>
        <w:t>或按比例的上述各类物品。产于古巴的雪茄无论是自用还是送礼都禁止进入美国。</w:t>
      </w:r>
    </w:p>
    <w:p>
      <w:pPr>
        <w:rPr>
          <w:rFonts w:ascii="宋体" w:cs="宋体"/>
          <w:kern w:val="0"/>
          <w:szCs w:val="21"/>
        </w:rPr>
      </w:pPr>
    </w:p>
    <w:p>
      <w:pPr>
        <w:rPr>
          <w:rFonts w:ascii="宋体" w:cs="宋体"/>
          <w:kern w:val="0"/>
          <w:szCs w:val="21"/>
        </w:rPr>
      </w:pPr>
      <w:r>
        <w:rPr>
          <w:rFonts w:hint="eastAsia" w:ascii="宋体" w:hAnsi="宋体" w:cs="宋体"/>
          <w:kern w:val="0"/>
          <w:szCs w:val="21"/>
        </w:rPr>
        <w:t>在符合加拿大各省或地区年龄规定</w:t>
      </w:r>
      <w:r>
        <w:rPr>
          <w:rFonts w:ascii="宋体" w:hAnsi="宋体" w:cs="宋体"/>
          <w:kern w:val="0"/>
          <w:szCs w:val="21"/>
        </w:rPr>
        <w:t>(</w:t>
      </w:r>
      <w:r>
        <w:rPr>
          <w:rFonts w:hint="eastAsia" w:ascii="宋体" w:hAnsi="宋体" w:cs="宋体"/>
          <w:kern w:val="0"/>
          <w:szCs w:val="21"/>
        </w:rPr>
        <w:t>如下</w:t>
      </w:r>
      <w:r>
        <w:rPr>
          <w:rFonts w:ascii="宋体" w:hAnsi="宋体" w:cs="宋体"/>
          <w:kern w:val="0"/>
          <w:szCs w:val="21"/>
        </w:rPr>
        <w:t>)</w:t>
      </w:r>
      <w:r>
        <w:rPr>
          <w:rFonts w:hint="eastAsia" w:ascii="宋体" w:hAnsi="宋体" w:cs="宋体"/>
          <w:kern w:val="0"/>
          <w:szCs w:val="21"/>
        </w:rPr>
        <w:t>的前提下，您可以携带有限数量的酒精饮料入境加拿大。您必须与您携带的酒精饮料一同到达。艾伯塔省、马尼托巴省和魁北克省规定可以携带酒精饮料的年龄是</w:t>
      </w:r>
      <w:r>
        <w:rPr>
          <w:rFonts w:ascii="宋体" w:hAnsi="宋体" w:cs="宋体"/>
          <w:kern w:val="0"/>
          <w:szCs w:val="21"/>
        </w:rPr>
        <w:t>18</w:t>
      </w:r>
      <w:r>
        <w:rPr>
          <w:rFonts w:hint="eastAsia" w:ascii="宋体" w:hAnsi="宋体" w:cs="宋体"/>
          <w:kern w:val="0"/>
          <w:szCs w:val="21"/>
        </w:rPr>
        <w:t>岁，育空地区、西北地区、努纳武特地区、不列颠哥伦比亚省、萨斯喀彻温省、安大略省、新斯科舍省、新不伦瑞克省、爱德华王子岛省、纽芬兰和拉布拉多省是</w:t>
      </w:r>
      <w:r>
        <w:rPr>
          <w:rFonts w:ascii="宋体" w:hAnsi="宋体" w:cs="宋体"/>
          <w:kern w:val="0"/>
          <w:szCs w:val="21"/>
        </w:rPr>
        <w:t>19</w:t>
      </w:r>
      <w:r>
        <w:rPr>
          <w:rFonts w:hint="eastAsia" w:ascii="宋体" w:hAnsi="宋体" w:cs="宋体"/>
          <w:kern w:val="0"/>
          <w:szCs w:val="21"/>
        </w:rPr>
        <w:t>岁。您只可以免税携带一种下列规定数量的酒类产品入境：</w:t>
      </w:r>
      <w:r>
        <w:rPr>
          <w:rFonts w:ascii="宋体" w:hAnsi="宋体" w:cs="宋体"/>
          <w:kern w:val="0"/>
          <w:szCs w:val="21"/>
        </w:rPr>
        <w:t>53</w:t>
      </w:r>
      <w:r>
        <w:rPr>
          <w:rFonts w:hint="eastAsia" w:ascii="宋体" w:hAnsi="宋体" w:cs="宋体"/>
          <w:kern w:val="0"/>
          <w:szCs w:val="21"/>
        </w:rPr>
        <w:t>盎司的葡萄酒、</w:t>
      </w:r>
      <w:r>
        <w:rPr>
          <w:rFonts w:ascii="宋体" w:hAnsi="宋体" w:cs="宋体"/>
          <w:kern w:val="0"/>
          <w:szCs w:val="21"/>
        </w:rPr>
        <w:t>40</w:t>
      </w:r>
      <w:r>
        <w:rPr>
          <w:rFonts w:hint="eastAsia" w:ascii="宋体" w:hAnsi="宋体" w:cs="宋体"/>
          <w:kern w:val="0"/>
          <w:szCs w:val="21"/>
        </w:rPr>
        <w:t>盎司的烈性酒、总共</w:t>
      </w:r>
      <w:r>
        <w:rPr>
          <w:rFonts w:ascii="宋体" w:hAnsi="宋体" w:cs="宋体"/>
          <w:kern w:val="0"/>
          <w:szCs w:val="21"/>
        </w:rPr>
        <w:t>40</w:t>
      </w:r>
      <w:r>
        <w:rPr>
          <w:rFonts w:hint="eastAsia" w:ascii="宋体" w:hAnsi="宋体" w:cs="宋体"/>
          <w:kern w:val="0"/>
          <w:szCs w:val="21"/>
        </w:rPr>
        <w:t>盎司的葡萄酒与烈性酒，或</w:t>
      </w:r>
      <w:r>
        <w:rPr>
          <w:rFonts w:ascii="宋体" w:hAnsi="宋体" w:cs="宋体"/>
          <w:kern w:val="0"/>
          <w:szCs w:val="21"/>
        </w:rPr>
        <w:t>24</w:t>
      </w:r>
      <w:r>
        <w:rPr>
          <w:rFonts w:hint="eastAsia" w:ascii="宋体" w:hAnsi="宋体" w:cs="宋体"/>
          <w:kern w:val="0"/>
          <w:szCs w:val="21"/>
        </w:rPr>
        <w:t>×</w:t>
      </w:r>
      <w:r>
        <w:rPr>
          <w:rFonts w:ascii="宋体" w:hAnsi="宋体" w:cs="宋体"/>
          <w:kern w:val="0"/>
          <w:szCs w:val="21"/>
        </w:rPr>
        <w:t>12</w:t>
      </w:r>
      <w:r>
        <w:rPr>
          <w:rFonts w:hint="eastAsia" w:ascii="宋体" w:hAnsi="宋体" w:cs="宋体"/>
          <w:kern w:val="0"/>
          <w:szCs w:val="21"/>
        </w:rPr>
        <w:t>盎司听装或瓶装啤酒或浓啤酒。</w:t>
      </w:r>
      <w:r>
        <w:rPr>
          <w:rFonts w:hint="eastAsia" w:ascii="宋体" w:hAnsi="宋体" w:cs="宋体"/>
          <w:i/>
          <w:kern w:val="0"/>
          <w:szCs w:val="21"/>
        </w:rPr>
        <w:t>（</w:t>
      </w:r>
      <w:r>
        <w:rPr>
          <w:rFonts w:ascii="宋体" w:hAnsi="宋体" w:cs="宋体"/>
          <w:i/>
          <w:kern w:val="0"/>
          <w:szCs w:val="21"/>
        </w:rPr>
        <w:t>1</w:t>
      </w:r>
      <w:r>
        <w:rPr>
          <w:rFonts w:hint="eastAsia" w:ascii="宋体" w:hAnsi="宋体" w:cs="宋体"/>
          <w:i/>
          <w:kern w:val="0"/>
          <w:szCs w:val="21"/>
        </w:rPr>
        <w:t>盎司</w:t>
      </w:r>
      <w:r>
        <w:rPr>
          <w:rFonts w:ascii="宋体" w:hAnsi="宋体" w:cs="宋体"/>
          <w:i/>
          <w:kern w:val="0"/>
          <w:szCs w:val="21"/>
        </w:rPr>
        <w:t xml:space="preserve"> =28.3495231 </w:t>
      </w:r>
      <w:r>
        <w:rPr>
          <w:rFonts w:hint="eastAsia" w:ascii="宋体" w:hAnsi="宋体" w:cs="宋体"/>
          <w:i/>
          <w:kern w:val="0"/>
          <w:szCs w:val="21"/>
        </w:rPr>
        <w:t>克）</w:t>
      </w:r>
    </w:p>
    <w:p>
      <w:pPr>
        <w:widowControl/>
        <w:jc w:val="left"/>
        <w:rPr>
          <w:rFonts w:ascii="宋体" w:cs="宋体"/>
          <w:kern w:val="0"/>
          <w:szCs w:val="21"/>
        </w:rPr>
      </w:pPr>
      <w:r>
        <w:rPr>
          <w:rFonts w:hint="eastAsia" w:ascii="宋体" w:hAnsi="宋体" w:cs="宋体"/>
          <w:kern w:val="0"/>
          <w:szCs w:val="21"/>
        </w:rPr>
        <w:t>您可以免税携带下列物品进入加拿大：</w:t>
      </w:r>
      <w:r>
        <w:rPr>
          <w:rFonts w:ascii="宋体" w:hAnsi="宋体" w:cs="宋体"/>
          <w:kern w:val="0"/>
          <w:szCs w:val="21"/>
        </w:rPr>
        <w:t>200</w:t>
      </w:r>
      <w:r>
        <w:rPr>
          <w:rFonts w:hint="eastAsia" w:ascii="宋体" w:hAnsi="宋体" w:cs="宋体"/>
          <w:kern w:val="0"/>
          <w:szCs w:val="21"/>
        </w:rPr>
        <w:t>支香烟、</w:t>
      </w:r>
      <w:r>
        <w:rPr>
          <w:rFonts w:ascii="宋体" w:hAnsi="宋体" w:cs="宋体"/>
          <w:kern w:val="0"/>
          <w:szCs w:val="21"/>
        </w:rPr>
        <w:t>50</w:t>
      </w:r>
      <w:r>
        <w:rPr>
          <w:rFonts w:hint="eastAsia" w:ascii="宋体" w:hAnsi="宋体" w:cs="宋体"/>
          <w:kern w:val="0"/>
          <w:szCs w:val="21"/>
        </w:rPr>
        <w:t>支雪茄或小雪茄、</w:t>
      </w:r>
      <w:r>
        <w:rPr>
          <w:rFonts w:ascii="宋体" w:hAnsi="宋体" w:cs="宋体"/>
          <w:kern w:val="0"/>
          <w:szCs w:val="21"/>
        </w:rPr>
        <w:t>7</w:t>
      </w:r>
      <w:r>
        <w:rPr>
          <w:rFonts w:hint="eastAsia" w:ascii="宋体" w:hAnsi="宋体" w:cs="宋体"/>
          <w:kern w:val="0"/>
          <w:szCs w:val="21"/>
        </w:rPr>
        <w:t>盎司制成烟草或</w:t>
      </w:r>
      <w:r>
        <w:rPr>
          <w:rFonts w:ascii="宋体" w:hAnsi="宋体" w:cs="宋体"/>
          <w:kern w:val="0"/>
          <w:szCs w:val="21"/>
        </w:rPr>
        <w:t>200</w:t>
      </w:r>
      <w:r>
        <w:rPr>
          <w:rFonts w:hint="eastAsia" w:ascii="宋体" w:hAnsi="宋体" w:cs="宋体"/>
          <w:kern w:val="0"/>
          <w:szCs w:val="21"/>
        </w:rPr>
        <w:t>支烟杆。</w:t>
      </w:r>
    </w:p>
    <w:p>
      <w:pPr>
        <w:numPr>
          <w:ilvl w:val="0"/>
          <w:numId w:val="15"/>
        </w:numPr>
        <w:ind w:left="0" w:firstLine="0"/>
        <w:rPr>
          <w:rFonts w:ascii="宋体"/>
          <w:szCs w:val="21"/>
        </w:rPr>
      </w:pPr>
      <w:r>
        <w:rPr>
          <w:rFonts w:hint="eastAsia" w:ascii="宋体" w:hAnsi="宋体"/>
          <w:szCs w:val="21"/>
        </w:rPr>
        <w:t>过海关查验，凭海关申报单，走出出口，将申请单交与门口的官员，即可入境。</w:t>
      </w:r>
    </w:p>
    <w:p>
      <w:pPr>
        <w:autoSpaceDE w:val="0"/>
        <w:autoSpaceDN w:val="0"/>
        <w:adjustRightInd w:val="0"/>
        <w:rPr>
          <w:rFonts w:ascii="宋体" w:cs="Arial"/>
          <w:b/>
          <w:bCs/>
          <w:szCs w:val="21"/>
        </w:rPr>
      </w:pPr>
    </w:p>
    <w:p>
      <w:pPr>
        <w:rPr>
          <w:rFonts w:ascii="宋体"/>
          <w:b/>
          <w:bCs/>
          <w:color w:val="FFFFFF"/>
          <w:szCs w:val="21"/>
          <w:shd w:val="clear" w:color="auto" w:fill="003300"/>
        </w:rPr>
      </w:pPr>
      <w:r>
        <w:rPr>
          <w:rFonts w:hint="eastAsia" w:ascii="宋体" w:hAnsi="宋体"/>
          <w:b/>
          <w:bCs/>
          <w:color w:val="FFFFFF"/>
          <w:szCs w:val="21"/>
          <w:shd w:val="clear" w:color="auto" w:fill="003300"/>
        </w:rPr>
        <w:t>现金和信用卡</w:t>
      </w:r>
    </w:p>
    <w:p>
      <w:pPr>
        <w:rPr>
          <w:rFonts w:ascii="楷体" w:hAnsi="楷体" w:eastAsia="楷体" w:cs="宋体"/>
          <w:color w:val="000000"/>
          <w:kern w:val="0"/>
          <w:szCs w:val="21"/>
        </w:rPr>
      </w:pPr>
      <w:r>
        <w:rPr>
          <w:rFonts w:hint="eastAsia" w:ascii="宋体" w:hAnsi="宋体" w:cs="Arial"/>
          <w:szCs w:val="21"/>
        </w:rPr>
        <w:t>目前人民币、港币在美国（加拿大）仍不能使用，</w:t>
      </w:r>
      <w:r>
        <w:rPr>
          <w:rFonts w:hint="eastAsia" w:ascii="宋体" w:hAnsi="宋体" w:cs="Arial"/>
          <w:b/>
          <w:bCs/>
          <w:szCs w:val="21"/>
        </w:rPr>
        <w:t>我们极力建议，如果阁下有宽余时间，请预先到国内各大银行申请一张美圆信用卡，以便在美国直接消费或购物。</w:t>
      </w:r>
      <w:r>
        <w:rPr>
          <w:rFonts w:hint="eastAsia" w:ascii="楷体" w:hAnsi="楷体" w:eastAsia="楷体" w:cs="宋体"/>
          <w:color w:val="000000"/>
          <w:kern w:val="0"/>
          <w:szCs w:val="21"/>
        </w:rPr>
        <w:t>由于各州情不同，您在旅游时除了准备信用卡及银联卡外，请尽量多准备一些现金</w:t>
      </w:r>
      <w:r>
        <w:rPr>
          <w:rFonts w:hint="eastAsia" w:ascii="宋体" w:hAnsi="宋体" w:cs="Arial"/>
          <w:szCs w:val="21"/>
        </w:rPr>
        <w:t>，尽量多准备一些小额钞票，如</w:t>
      </w:r>
      <w:r>
        <w:rPr>
          <w:rFonts w:ascii="宋体" w:hAnsi="宋体" w:cs="Arial"/>
          <w:szCs w:val="21"/>
        </w:rPr>
        <w:t>2</w:t>
      </w:r>
      <w:r>
        <w:rPr>
          <w:rFonts w:hint="eastAsia" w:ascii="宋体" w:hAnsi="宋体" w:cs="Arial"/>
          <w:szCs w:val="21"/>
        </w:rPr>
        <w:t>元、</w:t>
      </w:r>
      <w:r>
        <w:rPr>
          <w:rFonts w:ascii="宋体" w:hAnsi="宋体" w:cs="Arial"/>
          <w:szCs w:val="21"/>
        </w:rPr>
        <w:t>5</w:t>
      </w:r>
      <w:r>
        <w:rPr>
          <w:rFonts w:hint="eastAsia" w:ascii="宋体" w:hAnsi="宋体" w:cs="Arial"/>
          <w:szCs w:val="21"/>
        </w:rPr>
        <w:t>元、</w:t>
      </w:r>
      <w:r>
        <w:rPr>
          <w:rFonts w:ascii="宋体" w:hAnsi="宋体" w:cs="Arial"/>
          <w:szCs w:val="21"/>
        </w:rPr>
        <w:t>10</w:t>
      </w:r>
      <w:r>
        <w:rPr>
          <w:rFonts w:hint="eastAsia" w:ascii="宋体" w:hAnsi="宋体" w:cs="Arial"/>
          <w:szCs w:val="21"/>
        </w:rPr>
        <w:t>元等方便使用。</w:t>
      </w:r>
      <w:r>
        <w:rPr>
          <w:rFonts w:hint="eastAsia" w:ascii="楷体" w:hAnsi="楷体" w:eastAsia="楷体" w:cs="宋体"/>
          <w:color w:val="000000"/>
          <w:kern w:val="0"/>
          <w:szCs w:val="21"/>
        </w:rPr>
        <w:t>并且有些商店不能刷卡只接受现金。另外提醒您如果您携带信用卡，请在国内确认好已经激活可以在境外使用！</w:t>
      </w:r>
    </w:p>
    <w:p>
      <w:pPr>
        <w:autoSpaceDE w:val="0"/>
        <w:autoSpaceDN w:val="0"/>
        <w:adjustRightInd w:val="0"/>
        <w:rPr>
          <w:rFonts w:ascii="宋体" w:cs="Arial"/>
          <w:b/>
          <w:bCs/>
          <w:szCs w:val="21"/>
        </w:rPr>
      </w:pPr>
    </w:p>
    <w:p>
      <w:pPr>
        <w:rPr>
          <w:rFonts w:ascii="宋体" w:cs="Arial"/>
          <w:b/>
          <w:bCs/>
          <w:szCs w:val="21"/>
        </w:rPr>
      </w:pPr>
      <w:r>
        <w:rPr>
          <w:rFonts w:hint="eastAsia" w:ascii="宋体" w:hAnsi="宋体"/>
          <w:b/>
          <w:bCs/>
          <w:color w:val="FFFFFF"/>
          <w:szCs w:val="21"/>
          <w:shd w:val="clear" w:color="auto" w:fill="003300"/>
        </w:rPr>
        <w:t>健康与药品</w:t>
      </w:r>
    </w:p>
    <w:p>
      <w:pPr>
        <w:autoSpaceDE w:val="0"/>
        <w:autoSpaceDN w:val="0"/>
        <w:adjustRightInd w:val="0"/>
        <w:rPr>
          <w:rFonts w:ascii="宋体" w:cs="Arial"/>
          <w:szCs w:val="21"/>
        </w:rPr>
      </w:pPr>
      <w:r>
        <w:rPr>
          <w:rFonts w:hint="eastAsia" w:ascii="宋体" w:hAnsi="宋体" w:cs="Arial"/>
          <w:szCs w:val="21"/>
        </w:rPr>
        <w:t>俗语有云：</w:t>
      </w:r>
      <w:r>
        <w:rPr>
          <w:rFonts w:hint="eastAsia" w:ascii="宋体" w:cs="Arial"/>
          <w:szCs w:val="21"/>
        </w:rPr>
        <w:t>“</w:t>
      </w:r>
      <w:r>
        <w:rPr>
          <w:rFonts w:hint="eastAsia" w:ascii="宋体" w:hAnsi="宋体" w:cs="Arial"/>
          <w:szCs w:val="21"/>
        </w:rPr>
        <w:t>在家千日好，出门半日难</w:t>
      </w:r>
      <w:r>
        <w:rPr>
          <w:rFonts w:hint="eastAsia" w:ascii="宋体" w:cs="Arial"/>
          <w:szCs w:val="21"/>
        </w:rPr>
        <w:t>”</w:t>
      </w:r>
      <w:r>
        <w:rPr>
          <w:rFonts w:hint="eastAsia" w:ascii="宋体" w:hAnsi="宋体" w:cs="Arial"/>
          <w:szCs w:val="21"/>
        </w:rPr>
        <w:t>出外旅游，身体健康最为重要，阁下应注意积极休息，保重身体。美国与中国相距甚远，难免因水土不服及天气变化而令身体感到不适，美国的医疗诊金十分昂贵，药房买药必须凭医生处方，且费用昂贵，我们建议阁下购买旅游医疗意外保险，有所保障，请阁下带上一些常用药品，如感冒药、消炎药、止泻药、晕车药，如有高血压、心脏病、胃病或其他慢性病患者必须带备足够药品及医生处方，以备不时之需。美国四季分明，气候、温度、环境宜人，因此很适应各种虫类繁育与生长。建议客人准备些驱除蚊虫的药水。皮肤敏感的客人请保护好自己，防止被蚊虫叮咬。</w:t>
      </w:r>
    </w:p>
    <w:p>
      <w:pPr>
        <w:autoSpaceDE w:val="0"/>
        <w:autoSpaceDN w:val="0"/>
        <w:adjustRightInd w:val="0"/>
        <w:rPr>
          <w:rFonts w:ascii="宋体" w:cs="Arial"/>
          <w:b/>
          <w:bCs/>
          <w:szCs w:val="21"/>
        </w:rPr>
      </w:pPr>
    </w:p>
    <w:p>
      <w:pPr>
        <w:rPr>
          <w:rFonts w:ascii="宋体" w:cs="Arial"/>
          <w:szCs w:val="21"/>
        </w:rPr>
      </w:pPr>
      <w:r>
        <w:rPr>
          <w:rFonts w:hint="eastAsia" w:ascii="宋体" w:hAnsi="宋体"/>
          <w:b/>
          <w:bCs/>
          <w:color w:val="FFFFFF"/>
          <w:szCs w:val="21"/>
          <w:shd w:val="clear" w:color="auto" w:fill="003300"/>
        </w:rPr>
        <w:t>电话通讯和电压</w:t>
      </w:r>
    </w:p>
    <w:p>
      <w:pPr>
        <w:rPr>
          <w:rFonts w:ascii="宋体" w:cs="Arial"/>
          <w:szCs w:val="21"/>
          <w:lang w:val="zh-CN"/>
        </w:rPr>
      </w:pPr>
      <w:r>
        <w:rPr>
          <w:rFonts w:ascii="Times New Roman" w:hAnsi="Times New Roman" w:eastAsia="宋体" w:cs="Times New Roman"/>
          <w:kern w:val="2"/>
          <w:sz w:val="21"/>
          <w:szCs w:val="24"/>
          <w:lang w:val="en-US" w:eastAsia="zh-CN" w:bidi="ar-SA"/>
        </w:rPr>
        <w:pict>
          <v:shape id="Picture 4" o:spid="_x0000_s1039" type="#_x0000_t75" style="position:absolute;left:0;margin-left:430.3pt;margin-top:1.25pt;height:80pt;width:81pt;mso-wrap-distance-left:9pt;mso-wrap-distance-right:9pt;rotation:0f;z-index:-251658240;" o:ole="f" fillcolor="#FFFFFF" filled="f" o:preferrelative="t" stroked="t" coordorigin="0,0" coordsize="21600,21600" wrapcoords="-200 -202 -200 21600 21800 21600 21800 -202 -200 -202">
            <v:fill on="f" color2="#FFFFFF" focus="0%"/>
            <v:stroke color="#FF0066" color2="#FFFFFF" miterlimit="2"/>
            <v:imagedata gain="65536f" blacklevel="0f" gamma="0" o:title="" r:id="rId10"/>
            <o:lock v:ext="edit" position="f" selection="f" grouping="f" rotation="f" cropping="f" text="f" aspectratio="t"/>
            <w10:wrap type="tight"/>
          </v:shape>
        </w:pict>
      </w:r>
      <w:r>
        <w:rPr>
          <w:rFonts w:hint="eastAsia" w:ascii="宋体" w:hAnsi="宋体" w:cs="Arial"/>
          <w:szCs w:val="21"/>
        </w:rPr>
        <w:t>中国全球通手机用户，开通了全球漫游业务，必须使用三频手机，到达美国（加拿大）后，频率调到</w:t>
      </w:r>
      <w:r>
        <w:rPr>
          <w:rFonts w:ascii="宋体" w:hAnsi="宋体" w:cs="Arial"/>
          <w:szCs w:val="21"/>
        </w:rPr>
        <w:t>1900</w:t>
      </w:r>
      <w:r>
        <w:rPr>
          <w:rFonts w:hint="eastAsia" w:ascii="宋体" w:hAnsi="宋体" w:cs="Arial"/>
          <w:szCs w:val="21"/>
        </w:rPr>
        <w:t>的频段，即可以使用。使用手机发送短信息联系国内非常方便实用。也可以在当地购买电话卡使用，电话卡有一组很长帐号和密码，使用起来比较烦琐，但价格便宜，美国电话卡种类别众多，质量好坏不一。</w:t>
      </w:r>
      <w:r>
        <w:rPr>
          <w:rFonts w:hint="eastAsia" w:ascii="宋体" w:hAnsi="宋体" w:cs="Arial"/>
          <w:szCs w:val="21"/>
          <w:lang w:val="zh-CN"/>
        </w:rPr>
        <w:t>往中国打电话，拨号时按下列顺序：</w:t>
      </w:r>
      <w:r>
        <w:rPr>
          <w:rFonts w:ascii="宋体" w:hAnsi="宋体" w:cs="Arial"/>
          <w:szCs w:val="21"/>
          <w:lang w:val="zh-CN"/>
        </w:rPr>
        <w:t xml:space="preserve"> +86</w:t>
      </w:r>
      <w:r>
        <w:rPr>
          <w:rFonts w:hint="eastAsia" w:ascii="宋体" w:hAnsi="宋体" w:cs="Arial"/>
          <w:szCs w:val="21"/>
          <w:lang w:val="zh-CN"/>
        </w:rPr>
        <w:t>（中国大陆代码）</w:t>
      </w:r>
      <w:r>
        <w:rPr>
          <w:rFonts w:ascii="宋体" w:hAnsi="宋体" w:cs="Arial"/>
          <w:szCs w:val="21"/>
          <w:lang w:val="zh-CN"/>
        </w:rPr>
        <w:t>+</w:t>
      </w:r>
      <w:r>
        <w:rPr>
          <w:rFonts w:hint="eastAsia" w:ascii="宋体" w:hAnsi="宋体" w:cs="Arial"/>
          <w:szCs w:val="21"/>
          <w:lang w:val="zh-CN"/>
        </w:rPr>
        <w:t>区号</w:t>
      </w:r>
      <w:r>
        <w:rPr>
          <w:rFonts w:ascii="宋体" w:hAnsi="宋体" w:cs="Arial"/>
          <w:szCs w:val="21"/>
          <w:lang w:val="zh-CN"/>
        </w:rPr>
        <w:t>+</w:t>
      </w:r>
      <w:r>
        <w:rPr>
          <w:rFonts w:hint="eastAsia" w:ascii="宋体" w:hAnsi="宋体" w:cs="Arial"/>
          <w:szCs w:val="21"/>
          <w:lang w:val="zh-CN"/>
        </w:rPr>
        <w:t>电话号码；往美国、加拿大、加勒比海地区打电话：</w:t>
      </w:r>
      <w:r>
        <w:rPr>
          <w:rFonts w:ascii="宋体" w:hAnsi="宋体" w:cs="Arial"/>
          <w:szCs w:val="21"/>
          <w:lang w:val="zh-CN"/>
        </w:rPr>
        <w:t>1+</w:t>
      </w:r>
      <w:r>
        <w:rPr>
          <w:rFonts w:hint="eastAsia" w:ascii="宋体" w:hAnsi="宋体" w:cs="Arial"/>
          <w:szCs w:val="21"/>
          <w:lang w:val="zh-CN"/>
        </w:rPr>
        <w:t>区号</w:t>
      </w:r>
      <w:r>
        <w:rPr>
          <w:rFonts w:ascii="宋体" w:hAnsi="宋体" w:cs="Arial"/>
          <w:szCs w:val="21"/>
          <w:lang w:val="zh-CN"/>
        </w:rPr>
        <w:t>+</w:t>
      </w:r>
      <w:r>
        <w:rPr>
          <w:rFonts w:hint="eastAsia" w:ascii="宋体" w:hAnsi="宋体" w:cs="Arial"/>
          <w:szCs w:val="21"/>
          <w:lang w:val="zh-CN"/>
        </w:rPr>
        <w:t>电话号码；紧急</w:t>
      </w:r>
    </w:p>
    <w:p>
      <w:pPr>
        <w:rPr>
          <w:rFonts w:ascii="宋体" w:cs="Arial"/>
          <w:szCs w:val="21"/>
        </w:rPr>
      </w:pPr>
      <w:r>
        <w:rPr>
          <w:rFonts w:hint="eastAsia" w:ascii="宋体" w:hAnsi="宋体" w:cs="Arial"/>
          <w:szCs w:val="21"/>
          <w:lang w:val="zh-CN"/>
        </w:rPr>
        <w:t>号码（火警、警察）拨</w:t>
      </w:r>
      <w:r>
        <w:rPr>
          <w:rFonts w:ascii="宋体" w:hAnsi="宋体" w:cs="Arial"/>
          <w:szCs w:val="21"/>
          <w:lang w:val="zh-CN"/>
        </w:rPr>
        <w:t>911</w:t>
      </w:r>
      <w:r>
        <w:rPr>
          <w:rFonts w:hint="eastAsia" w:ascii="宋体" w:hAnsi="宋体" w:cs="Arial"/>
          <w:b/>
          <w:bCs/>
          <w:szCs w:val="21"/>
          <w:lang w:val="zh-CN"/>
        </w:rPr>
        <w:t>。</w:t>
      </w:r>
      <w:r>
        <w:rPr>
          <w:rFonts w:hint="eastAsia" w:ascii="宋体" w:hAnsi="宋体" w:cs="Arial"/>
          <w:szCs w:val="21"/>
        </w:rPr>
        <w:t>当地电压为</w:t>
      </w:r>
      <w:r>
        <w:rPr>
          <w:rFonts w:ascii="宋体" w:hAnsi="宋体" w:cs="Arial"/>
          <w:szCs w:val="21"/>
        </w:rPr>
        <w:t>110V</w:t>
      </w:r>
      <w:r>
        <w:rPr>
          <w:rFonts w:hint="eastAsia" w:ascii="宋体" w:hAnsi="宋体" w:cs="Arial"/>
          <w:szCs w:val="21"/>
        </w:rPr>
        <w:t>，使用插座与国内插座型号基本一样，多为</w:t>
      </w:r>
    </w:p>
    <w:p>
      <w:pPr>
        <w:rPr>
          <w:rFonts w:ascii="宋体" w:cs="Arial"/>
          <w:b/>
          <w:bCs/>
          <w:szCs w:val="21"/>
        </w:rPr>
      </w:pPr>
      <w:r>
        <w:rPr>
          <w:rFonts w:hint="eastAsia" w:ascii="宋体" w:hAnsi="宋体" w:cs="Arial"/>
          <w:szCs w:val="21"/>
        </w:rPr>
        <w:t>两扁插或三扁插。</w:t>
      </w:r>
    </w:p>
    <w:p>
      <w:pPr>
        <w:rPr>
          <w:rFonts w:ascii="宋体"/>
          <w:b/>
          <w:bCs/>
          <w:color w:val="FFFFFF"/>
          <w:szCs w:val="21"/>
          <w:shd w:val="clear" w:color="auto" w:fill="003300"/>
        </w:rPr>
      </w:pPr>
    </w:p>
    <w:p>
      <w:pPr>
        <w:rPr>
          <w:rFonts w:ascii="宋体"/>
          <w:b/>
          <w:bCs/>
          <w:color w:val="FFFFFF"/>
          <w:szCs w:val="21"/>
          <w:shd w:val="clear" w:color="auto" w:fill="003300"/>
        </w:rPr>
      </w:pPr>
      <w:r>
        <w:rPr>
          <w:rFonts w:hint="eastAsia" w:ascii="宋体" w:hAnsi="宋体"/>
          <w:b/>
          <w:bCs/>
          <w:color w:val="FFFFFF"/>
          <w:szCs w:val="21"/>
          <w:shd w:val="clear" w:color="auto" w:fill="003300"/>
        </w:rPr>
        <w:t>小费</w:t>
      </w:r>
    </w:p>
    <w:p>
      <w:pPr>
        <w:autoSpaceDE w:val="0"/>
        <w:autoSpaceDN w:val="0"/>
        <w:adjustRightInd w:val="0"/>
        <w:rPr>
          <w:rFonts w:ascii="宋体" w:cs="Arial"/>
          <w:szCs w:val="21"/>
        </w:rPr>
      </w:pPr>
      <w:r>
        <w:rPr>
          <w:rFonts w:hint="eastAsia" w:ascii="宋体" w:hAnsi="宋体" w:cs="Arial"/>
          <w:szCs w:val="21"/>
        </w:rPr>
        <w:t>付小费是欧美西方文化的一部分，因此请您理解服务行业的传统规矩。如果在同一家酒店住两晚，须在房间放两美元的小费给服务生，否则床单、枕套、毛巾、浴巾可能不会被更换，在酒店若需行李员帮忙行李，通常须付</w:t>
      </w:r>
      <w:r>
        <w:rPr>
          <w:rFonts w:ascii="宋体" w:hAnsi="宋体" w:cs="Arial"/>
          <w:szCs w:val="21"/>
        </w:rPr>
        <w:t>1-2</w:t>
      </w:r>
      <w:r>
        <w:rPr>
          <w:rFonts w:hint="eastAsia" w:ascii="宋体" w:hAnsi="宋体" w:cs="Arial"/>
          <w:szCs w:val="21"/>
        </w:rPr>
        <w:t>美元。</w:t>
      </w:r>
    </w:p>
    <w:p>
      <w:pPr>
        <w:autoSpaceDE w:val="0"/>
        <w:autoSpaceDN w:val="0"/>
        <w:adjustRightInd w:val="0"/>
        <w:rPr>
          <w:rFonts w:ascii="宋体" w:cs="Arial"/>
          <w:b/>
          <w:bCs/>
          <w:szCs w:val="21"/>
        </w:rPr>
      </w:pPr>
    </w:p>
    <w:p>
      <w:pPr>
        <w:rPr>
          <w:rFonts w:ascii="宋体"/>
          <w:b/>
          <w:bCs/>
          <w:color w:val="FFFFFF"/>
          <w:szCs w:val="21"/>
          <w:shd w:val="clear" w:color="auto" w:fill="003300"/>
        </w:rPr>
      </w:pPr>
      <w:r>
        <w:rPr>
          <w:rFonts w:hint="eastAsia" w:ascii="宋体" w:hAnsi="宋体"/>
          <w:b/>
          <w:bCs/>
          <w:color w:val="FFFFFF"/>
          <w:szCs w:val="21"/>
          <w:shd w:val="clear" w:color="auto" w:fill="003300"/>
        </w:rPr>
        <w:t>贵重物品、各地治安</w:t>
      </w:r>
    </w:p>
    <w:p>
      <w:pPr>
        <w:rPr>
          <w:rFonts w:ascii="宋体" w:cs="Arial"/>
          <w:b/>
          <w:szCs w:val="21"/>
          <w:lang w:val="zh-CN"/>
        </w:rPr>
      </w:pPr>
      <w:r>
        <w:rPr>
          <w:rFonts w:hint="eastAsia" w:ascii="宋体" w:hAnsi="宋体" w:cs="Arial"/>
          <w:szCs w:val="21"/>
        </w:rPr>
        <w:t>出门在外，人身和财务安全是最重要的，美国（加拿大）是移民国家，各大主要城市小偷无所不在，抢劫也时有所闻，因此护照、机票、钱及贵重物品必须贴身携带，挎包最好是斜挎，以免歹徒乘摩托车从背后抢劫。酒店大堂、餐厅、机场、旅游景点均为小偷经常光顾之地。如有陌生人前来搭话</w:t>
      </w:r>
      <w:r>
        <w:rPr>
          <w:rFonts w:ascii="宋体" w:hAnsi="宋体" w:cs="Arial"/>
          <w:szCs w:val="21"/>
        </w:rPr>
        <w:t>(</w:t>
      </w:r>
      <w:r>
        <w:rPr>
          <w:rFonts w:hint="eastAsia" w:ascii="宋体" w:hAnsi="宋体" w:cs="Arial"/>
          <w:szCs w:val="21"/>
        </w:rPr>
        <w:t>尤其是墨西哥人或黑人</w:t>
      </w:r>
      <w:r>
        <w:rPr>
          <w:rFonts w:ascii="宋体" w:hAnsi="宋体" w:cs="Arial"/>
          <w:szCs w:val="21"/>
        </w:rPr>
        <w:t>)</w:t>
      </w:r>
      <w:r>
        <w:rPr>
          <w:rFonts w:hint="eastAsia" w:ascii="宋体" w:hAnsi="宋体" w:cs="Arial"/>
          <w:szCs w:val="21"/>
        </w:rPr>
        <w:t>请保持距离，以防抢劫。搭虽然当地人冲红灯情况很少，但横过马路时还是要小心为好。</w:t>
      </w:r>
      <w:r>
        <w:rPr>
          <w:rFonts w:hint="eastAsia" w:ascii="宋体" w:hAnsi="宋体" w:cs="Arial"/>
          <w:szCs w:val="21"/>
          <w:lang w:val="zh-CN"/>
        </w:rPr>
        <w:t>酒店前台放有酒店地址和电话的卡片，离店活动时可以带上，以便需要时自己搭出租车时用。</w:t>
      </w:r>
      <w:r>
        <w:rPr>
          <w:rFonts w:hint="eastAsia" w:ascii="宋体" w:hAnsi="宋体"/>
          <w:szCs w:val="21"/>
        </w:rPr>
        <w:t>美加同中国一样为靠右行驶制度。在您乘车和横穿马路时，注意交通安全</w:t>
      </w:r>
      <w:r>
        <w:rPr>
          <w:rFonts w:hint="eastAsia" w:ascii="宋体" w:hAnsi="宋体" w:cs="Arial"/>
          <w:szCs w:val="21"/>
          <w:lang w:val="zh-CN"/>
        </w:rPr>
        <w:t>。横穿马路一定要走人行道，并请等待行人提示灯。国外的车速较快，极易出事故。在非人行道穿越马路，警察会给予罚款。</w:t>
      </w:r>
      <w:r>
        <w:rPr>
          <w:rFonts w:hint="eastAsia" w:ascii="宋体" w:hAnsi="宋体" w:cs="Arial"/>
          <w:b/>
          <w:szCs w:val="21"/>
          <w:lang w:val="zh-CN"/>
        </w:rPr>
        <w:t>注意：机场，车站，办公楼等公共场所大都要求禁烟的场所，请一定不要吸烟</w:t>
      </w:r>
      <w:r>
        <w:rPr>
          <w:rFonts w:hint="eastAsia" w:cs="Arial"/>
          <w:b/>
          <w:color w:val="000000"/>
          <w:szCs w:val="21"/>
        </w:rPr>
        <w:t>，违反者最高会被处以</w:t>
      </w:r>
      <w:r>
        <w:rPr>
          <w:rFonts w:cs="Arial"/>
          <w:b/>
          <w:color w:val="000000"/>
          <w:szCs w:val="21"/>
        </w:rPr>
        <w:t>$2000</w:t>
      </w:r>
      <w:r>
        <w:rPr>
          <w:rFonts w:hint="eastAsia" w:cs="Arial"/>
          <w:b/>
          <w:color w:val="000000"/>
          <w:szCs w:val="21"/>
        </w:rPr>
        <w:t>的罚金</w:t>
      </w:r>
      <w:r>
        <w:rPr>
          <w:rFonts w:hint="eastAsia" w:ascii="宋体" w:hAnsi="宋体" w:cs="Arial"/>
          <w:b/>
          <w:szCs w:val="21"/>
          <w:lang w:val="zh-CN"/>
        </w:rPr>
        <w:t>；吸烟前请咨询导游或者领队，确认是否是允许吸烟的场所。</w:t>
      </w:r>
    </w:p>
    <w:p>
      <w:pPr>
        <w:autoSpaceDE w:val="0"/>
        <w:autoSpaceDN w:val="0"/>
        <w:adjustRightInd w:val="0"/>
        <w:rPr>
          <w:rFonts w:ascii="宋体" w:cs="Arial"/>
          <w:szCs w:val="21"/>
          <w:lang w:val="zh-CN"/>
        </w:rPr>
      </w:pPr>
    </w:p>
    <w:p>
      <w:pPr>
        <w:rPr>
          <w:rFonts w:ascii="宋体"/>
          <w:b/>
          <w:bCs/>
          <w:color w:val="FFFFFF"/>
          <w:szCs w:val="21"/>
          <w:shd w:val="clear" w:color="auto" w:fill="003300"/>
        </w:rPr>
      </w:pPr>
      <w:r>
        <w:rPr>
          <w:rFonts w:hint="eastAsia" w:ascii="宋体" w:hAnsi="宋体"/>
          <w:b/>
          <w:bCs/>
          <w:color w:val="FFFFFF"/>
          <w:szCs w:val="21"/>
          <w:shd w:val="clear" w:color="auto" w:fill="003300"/>
        </w:rPr>
        <w:t>住宿酒店</w:t>
      </w:r>
      <w:r>
        <w:rPr>
          <w:rFonts w:ascii="宋体" w:hAnsi="宋体"/>
          <w:b/>
          <w:bCs/>
          <w:color w:val="FFFFFF"/>
          <w:szCs w:val="21"/>
          <w:shd w:val="clear" w:color="auto" w:fill="003300"/>
        </w:rPr>
        <w:t xml:space="preserve"> </w:t>
      </w:r>
    </w:p>
    <w:p>
      <w:pPr>
        <w:tabs>
          <w:tab w:val="left" w:pos="1440"/>
        </w:tabs>
        <w:autoSpaceDE w:val="0"/>
        <w:autoSpaceDN w:val="0"/>
        <w:adjustRightInd w:val="0"/>
        <w:rPr>
          <w:rFonts w:ascii="宋体" w:cs="Arial"/>
          <w:szCs w:val="21"/>
        </w:rPr>
      </w:pPr>
      <w:r>
        <w:rPr>
          <w:rFonts w:hint="eastAsia" w:ascii="宋体" w:hAnsi="宋体" w:cs="Arial"/>
          <w:bCs/>
          <w:szCs w:val="21"/>
        </w:rPr>
        <w:t>在美国（加拿大），城乡差别已基本消除</w:t>
      </w:r>
      <w:r>
        <w:rPr>
          <w:rFonts w:ascii="宋体" w:hAnsi="宋体" w:cs="Arial"/>
          <w:bCs/>
          <w:szCs w:val="21"/>
        </w:rPr>
        <w:t xml:space="preserve">, </w:t>
      </w:r>
      <w:r>
        <w:rPr>
          <w:rFonts w:hint="eastAsia" w:ascii="宋体" w:hAnsi="宋体" w:cs="Arial"/>
          <w:bCs/>
          <w:szCs w:val="21"/>
        </w:rPr>
        <w:t>城市规模较大</w:t>
      </w:r>
      <w:r>
        <w:rPr>
          <w:rFonts w:ascii="宋体" w:hAnsi="宋体" w:cs="Arial"/>
          <w:bCs/>
          <w:szCs w:val="21"/>
        </w:rPr>
        <w:t xml:space="preserve">, </w:t>
      </w:r>
      <w:r>
        <w:rPr>
          <w:rFonts w:hint="eastAsia" w:ascii="宋体" w:hAnsi="宋体" w:cs="Arial"/>
          <w:bCs/>
          <w:szCs w:val="21"/>
        </w:rPr>
        <w:t>居住区较分散。市中心仅指商业办公为主的一小块区域</w:t>
      </w:r>
      <w:r>
        <w:rPr>
          <w:rFonts w:ascii="宋体" w:hAnsi="宋体" w:cs="Arial"/>
          <w:bCs/>
          <w:szCs w:val="21"/>
        </w:rPr>
        <w:t xml:space="preserve">, </w:t>
      </w:r>
      <w:r>
        <w:rPr>
          <w:rFonts w:hint="eastAsia" w:ascii="宋体" w:hAnsi="宋体" w:cs="Arial"/>
          <w:bCs/>
          <w:szCs w:val="21"/>
        </w:rPr>
        <w:t>居民一般都不在此居住</w:t>
      </w:r>
      <w:r>
        <w:rPr>
          <w:rFonts w:ascii="宋体" w:hAnsi="宋体" w:cs="Arial"/>
          <w:bCs/>
          <w:szCs w:val="21"/>
        </w:rPr>
        <w:t xml:space="preserve">, </w:t>
      </w:r>
      <w:r>
        <w:rPr>
          <w:rFonts w:hint="eastAsia" w:ascii="宋体" w:hAnsi="宋体" w:cs="Arial"/>
          <w:b/>
          <w:bCs/>
          <w:szCs w:val="21"/>
        </w:rPr>
        <w:t>团队安排在高速公路旁边酒店住宿属正常</w:t>
      </w:r>
      <w:r>
        <w:rPr>
          <w:rFonts w:hint="eastAsia" w:ascii="宋体" w:hAnsi="宋体" w:cs="Arial"/>
          <w:bCs/>
          <w:szCs w:val="21"/>
        </w:rPr>
        <w:t>。例如：洛杉矶市由</w:t>
      </w:r>
      <w:r>
        <w:rPr>
          <w:rFonts w:ascii="宋体" w:hAnsi="宋体" w:cs="Arial"/>
          <w:bCs/>
          <w:szCs w:val="21"/>
        </w:rPr>
        <w:t>80</w:t>
      </w:r>
      <w:r>
        <w:rPr>
          <w:rFonts w:hint="eastAsia" w:ascii="宋体" w:hAnsi="宋体" w:cs="Arial"/>
          <w:bCs/>
          <w:szCs w:val="21"/>
        </w:rPr>
        <w:t>多个小镇（区）组成，之间由高速公路连接，市中心的概念已经异化。且由于美国（加拿大）土地面积十分宽松，为此酒店楼层建筑不高，</w:t>
      </w:r>
      <w:r>
        <w:rPr>
          <w:rFonts w:hint="eastAsia" w:ascii="宋体" w:hAnsi="宋体" w:cs="Arial"/>
          <w:b/>
          <w:bCs/>
          <w:szCs w:val="21"/>
        </w:rPr>
        <w:t>多以</w:t>
      </w:r>
      <w:r>
        <w:rPr>
          <w:rFonts w:ascii="宋体" w:hAnsi="宋体" w:cs="Arial"/>
          <w:b/>
          <w:bCs/>
          <w:szCs w:val="21"/>
        </w:rPr>
        <w:t>2-3</w:t>
      </w:r>
      <w:r>
        <w:rPr>
          <w:rFonts w:hint="eastAsia" w:ascii="宋体" w:hAnsi="宋体" w:cs="Arial"/>
          <w:b/>
          <w:bCs/>
          <w:szCs w:val="21"/>
        </w:rPr>
        <w:t>层非常普遍</w:t>
      </w:r>
      <w:r>
        <w:rPr>
          <w:rFonts w:hint="eastAsia" w:ascii="宋体" w:hAnsi="宋体" w:cs="Arial"/>
          <w:bCs/>
          <w:szCs w:val="21"/>
        </w:rPr>
        <w:t>；有的酒店历史较长，设施略为偏旧</w:t>
      </w:r>
      <w:r>
        <w:rPr>
          <w:rFonts w:ascii="宋体" w:hAnsi="宋体" w:cs="Arial"/>
          <w:bCs/>
          <w:szCs w:val="21"/>
        </w:rPr>
        <w:t xml:space="preserve">, </w:t>
      </w:r>
      <w:r>
        <w:rPr>
          <w:rFonts w:hint="eastAsia" w:ascii="宋体" w:hAnsi="宋体" w:cs="Arial"/>
          <w:bCs/>
          <w:szCs w:val="21"/>
        </w:rPr>
        <w:t>但房间较大是一个显着的特点。</w:t>
      </w:r>
    </w:p>
    <w:p>
      <w:pPr>
        <w:tabs>
          <w:tab w:val="left" w:pos="1440"/>
        </w:tabs>
        <w:autoSpaceDE w:val="0"/>
        <w:autoSpaceDN w:val="0"/>
        <w:adjustRightInd w:val="0"/>
        <w:rPr>
          <w:rFonts w:ascii="宋体" w:cs="Arial"/>
          <w:bCs/>
          <w:szCs w:val="21"/>
        </w:rPr>
      </w:pPr>
      <w:r>
        <w:rPr>
          <w:rFonts w:hint="eastAsia" w:ascii="宋体" w:hAnsi="宋体" w:cs="Arial"/>
          <w:szCs w:val="21"/>
        </w:rPr>
        <w:t>选用的酒店（干净、整洁、舒适），但是两国酒店没有官方酒店星级评定标准，我们不能准确告诉酒店的星级；出于行程上</w:t>
      </w:r>
      <w:r>
        <w:rPr>
          <w:rFonts w:hint="eastAsia" w:ascii="宋体" w:hAnsi="宋体" w:cs="Arial"/>
          <w:b/>
          <w:bCs/>
          <w:szCs w:val="21"/>
        </w:rPr>
        <w:t>安排合理以及费用方面</w:t>
      </w:r>
      <w:r>
        <w:rPr>
          <w:rFonts w:hint="eastAsia" w:ascii="宋体" w:hAnsi="宋体" w:cs="Arial"/>
          <w:szCs w:val="21"/>
        </w:rPr>
        <w:t>的考虑，所选用酒店一般在城市郊区，距离市中心商业区有一段距离。您在酒店内在浴室洗澡时，请将浴帘放在浴缸的内侧，防止水流到地板上，否则酒店可据此罚款</w:t>
      </w:r>
      <w:r>
        <w:rPr>
          <w:rFonts w:ascii="宋体" w:hAnsi="宋体" w:cs="Arial"/>
          <w:szCs w:val="21"/>
        </w:rPr>
        <w:t>500</w:t>
      </w:r>
      <w:r>
        <w:rPr>
          <w:rFonts w:hint="eastAsia" w:ascii="宋体" w:hAnsi="宋体" w:cs="Arial"/>
          <w:szCs w:val="21"/>
        </w:rPr>
        <w:t>美元，总之在国外要入乡随俗，不可大意。两国酒店出于环保意识均不提供牙刷、牙膏、拖鞋、梳子等一次性用品，游客应该自带，部分酒店会提供沐浴液（</w:t>
      </w:r>
      <w:r>
        <w:rPr>
          <w:rFonts w:ascii="宋体" w:hAnsi="宋体" w:cs="Arial"/>
          <w:szCs w:val="21"/>
        </w:rPr>
        <w:t>Bath liquid</w:t>
      </w:r>
      <w:r>
        <w:rPr>
          <w:rFonts w:hint="eastAsia" w:ascii="宋体" w:hAnsi="宋体" w:cs="Arial"/>
          <w:szCs w:val="21"/>
        </w:rPr>
        <w:t>）护发素</w:t>
      </w:r>
      <w:r>
        <w:rPr>
          <w:rFonts w:ascii="宋体" w:hAnsi="宋体" w:cs="Arial"/>
          <w:szCs w:val="21"/>
        </w:rPr>
        <w:t xml:space="preserve">(Hair </w:t>
      </w:r>
      <w:r>
        <w:rPr>
          <w:rFonts w:ascii="宋体" w:hAnsi="宋体" w:cs="Arial"/>
          <w:bCs/>
          <w:szCs w:val="21"/>
        </w:rPr>
        <w:t>Conditioner</w:t>
      </w:r>
      <w:r>
        <w:rPr>
          <w:rFonts w:hint="eastAsia" w:ascii="宋体" w:hAnsi="宋体" w:cs="Arial"/>
          <w:bCs/>
          <w:szCs w:val="21"/>
        </w:rPr>
        <w:t>护肤液</w:t>
      </w:r>
      <w:r>
        <w:rPr>
          <w:rFonts w:ascii="宋体" w:hAnsi="宋体" w:cs="Arial"/>
          <w:bCs/>
          <w:szCs w:val="21"/>
        </w:rPr>
        <w:t>(Body Lotion)</w:t>
      </w:r>
      <w:r>
        <w:rPr>
          <w:rFonts w:hint="eastAsia" w:ascii="宋体" w:hAnsi="宋体" w:cs="Arial"/>
          <w:bCs/>
          <w:szCs w:val="21"/>
        </w:rPr>
        <w:t>。酒店房间迷你吧的食品及饮料是须付费的，请客人注意。房间内拨打电话都由电脑计入账户，办理退房手续时，前台会通知客人交费。酒店房间内电视一般设有收费节目，使用前请询问收费标准以免不必要的损失。</w:t>
      </w:r>
    </w:p>
    <w:p>
      <w:pPr>
        <w:rPr>
          <w:rFonts w:ascii="宋体"/>
          <w:b/>
          <w:szCs w:val="21"/>
        </w:rPr>
      </w:pPr>
      <w:r>
        <w:rPr>
          <w:rFonts w:hint="eastAsia" w:ascii="宋体" w:hAnsi="宋体"/>
          <w:szCs w:val="21"/>
        </w:rPr>
        <w:t>酒店晚</w:t>
      </w:r>
      <w:r>
        <w:rPr>
          <w:rFonts w:ascii="宋体" w:hAnsi="宋体"/>
          <w:szCs w:val="21"/>
        </w:rPr>
        <w:t>10</w:t>
      </w:r>
      <w:r>
        <w:rPr>
          <w:rFonts w:hint="eastAsia" w:ascii="宋体" w:hAnsi="宋体"/>
          <w:szCs w:val="21"/>
        </w:rPr>
        <w:t>点以后须保持安静。在酒吧或大厅里要轻声说话，以免影响他人。且不能身着睡衣、拖鞋、短衣和短裤等进入大厅。加拿大、美国酒店办理入住手续时间为当日</w:t>
      </w:r>
      <w:r>
        <w:rPr>
          <w:rFonts w:ascii="宋体" w:hAnsi="宋体"/>
          <w:szCs w:val="21"/>
        </w:rPr>
        <w:t>15</w:t>
      </w:r>
      <w:r>
        <w:rPr>
          <w:rFonts w:hint="eastAsia" w:ascii="宋体" w:hAnsi="宋体"/>
          <w:szCs w:val="21"/>
        </w:rPr>
        <w:t>：</w:t>
      </w:r>
      <w:r>
        <w:rPr>
          <w:rFonts w:ascii="宋体"/>
          <w:szCs w:val="21"/>
        </w:rPr>
        <w:t>00</w:t>
      </w:r>
      <w:r>
        <w:rPr>
          <w:rFonts w:hint="eastAsia" w:ascii="宋体" w:hAnsi="宋体"/>
          <w:szCs w:val="21"/>
        </w:rPr>
        <w:t>分起，退房最晚截至时间为</w:t>
      </w:r>
      <w:r>
        <w:rPr>
          <w:rFonts w:ascii="宋体" w:hAnsi="宋体"/>
          <w:szCs w:val="21"/>
        </w:rPr>
        <w:t>11</w:t>
      </w:r>
      <w:r>
        <w:rPr>
          <w:rFonts w:hint="eastAsia" w:ascii="宋体" w:hAnsi="宋体"/>
          <w:szCs w:val="21"/>
        </w:rPr>
        <w:t>：</w:t>
      </w:r>
      <w:r>
        <w:rPr>
          <w:rFonts w:ascii="宋体"/>
          <w:szCs w:val="21"/>
        </w:rPr>
        <w:t>00</w:t>
      </w:r>
      <w:r>
        <w:rPr>
          <w:rFonts w:hint="eastAsia" w:ascii="宋体" w:hAnsi="宋体"/>
          <w:szCs w:val="21"/>
        </w:rPr>
        <w:t>分。</w:t>
      </w:r>
      <w:r>
        <w:rPr>
          <w:rFonts w:hint="eastAsia" w:ascii="宋体" w:hAnsi="宋体"/>
          <w:b/>
          <w:szCs w:val="21"/>
        </w:rPr>
        <w:t>酒店区域一定不能吸烟（</w:t>
      </w:r>
      <w:r>
        <w:rPr>
          <w:rFonts w:hint="eastAsia" w:ascii="楷体" w:hAnsi="楷体" w:eastAsia="楷体" w:cs="宋体"/>
          <w:b/>
          <w:color w:val="000000"/>
          <w:kern w:val="0"/>
          <w:szCs w:val="21"/>
        </w:rPr>
        <w:t>包括阳台、门廊等</w:t>
      </w:r>
      <w:r>
        <w:rPr>
          <w:rFonts w:hint="eastAsia" w:ascii="宋体" w:hAnsi="宋体"/>
          <w:b/>
          <w:szCs w:val="21"/>
        </w:rPr>
        <w:t>），否则将会面临高达</w:t>
      </w:r>
      <w:r>
        <w:rPr>
          <w:rFonts w:ascii="宋体" w:hAnsi="宋体"/>
          <w:b/>
          <w:szCs w:val="21"/>
        </w:rPr>
        <w:t>500</w:t>
      </w:r>
      <w:r>
        <w:rPr>
          <w:rFonts w:hint="eastAsia" w:ascii="宋体" w:hAnsi="宋体"/>
          <w:b/>
          <w:szCs w:val="21"/>
        </w:rPr>
        <w:t>美金或者更高的罚款！</w:t>
      </w:r>
    </w:p>
    <w:p>
      <w:pPr>
        <w:tabs>
          <w:tab w:val="left" w:pos="1440"/>
        </w:tabs>
        <w:autoSpaceDE w:val="0"/>
        <w:autoSpaceDN w:val="0"/>
        <w:adjustRightInd w:val="0"/>
        <w:rPr>
          <w:rFonts w:ascii="宋体" w:cs="Arial"/>
          <w:szCs w:val="21"/>
        </w:rPr>
      </w:pPr>
    </w:p>
    <w:p>
      <w:pPr>
        <w:autoSpaceDE w:val="0"/>
        <w:autoSpaceDN w:val="0"/>
        <w:adjustRightInd w:val="0"/>
        <w:rPr>
          <w:rFonts w:ascii="宋体" w:cs="Arial"/>
          <w:b/>
          <w:bCs/>
          <w:szCs w:val="21"/>
        </w:rPr>
      </w:pPr>
      <w:r>
        <w:rPr>
          <w:rFonts w:hint="eastAsia" w:ascii="宋体" w:hAnsi="宋体"/>
          <w:b/>
          <w:bCs/>
          <w:color w:val="FFFFFF"/>
          <w:szCs w:val="21"/>
          <w:shd w:val="clear" w:color="auto" w:fill="003300"/>
        </w:rPr>
        <w:t>膳食饮水</w:t>
      </w:r>
    </w:p>
    <w:p>
      <w:pPr>
        <w:autoSpaceDE w:val="0"/>
        <w:autoSpaceDN w:val="0"/>
        <w:adjustRightInd w:val="0"/>
        <w:rPr>
          <w:rFonts w:ascii="宋体" w:cs="Arial"/>
          <w:szCs w:val="21"/>
        </w:rPr>
      </w:pPr>
      <w:r>
        <w:rPr>
          <w:rFonts w:hint="eastAsia" w:ascii="宋体" w:hAnsi="宋体" w:cs="Arial"/>
          <w:szCs w:val="21"/>
        </w:rPr>
        <w:t>在美国（加拿大）旅游，早餐一般在酒店用，赌城拉斯维加斯送中式早餐到客人房间（小菜、稀饭、馒头等），午餐和晚餐基本上安排自助餐和中式围餐为主。由于美国中餐馆的主要客源仍然是西方顾客，饭菜口味比较西化，国情不同，请阁下理解。阁下在机场侯机或转机时的餐由阁下自理。</w:t>
      </w:r>
    </w:p>
    <w:p>
      <w:pPr>
        <w:autoSpaceDE w:val="0"/>
        <w:autoSpaceDN w:val="0"/>
        <w:adjustRightInd w:val="0"/>
        <w:rPr>
          <w:rFonts w:ascii="宋体" w:cs="Arial"/>
          <w:szCs w:val="21"/>
        </w:rPr>
      </w:pPr>
      <w:r>
        <w:rPr>
          <w:rFonts w:hint="eastAsia" w:ascii="宋体" w:hAnsi="宋体" w:cs="Arial"/>
          <w:szCs w:val="21"/>
        </w:rPr>
        <w:t>美国（加拿大）的自来水达到饮用标准，酒店以及旅游景区的水龙头打开冷水就可以直接饮用，因此酒店内不提供开水，只有少部分酒店提供煮开水的用具；如果阁下怕难于适应，请自带小型保温杯，在中餐厅加满水回酒店饮用，亦可以在当地购买矿泉水。</w:t>
      </w:r>
    </w:p>
    <w:p>
      <w:pPr>
        <w:autoSpaceDE w:val="0"/>
        <w:autoSpaceDN w:val="0"/>
        <w:adjustRightInd w:val="0"/>
        <w:rPr>
          <w:rFonts w:ascii="宋体" w:cs="Arial"/>
          <w:b/>
          <w:bCs/>
          <w:szCs w:val="21"/>
        </w:rPr>
      </w:pPr>
    </w:p>
    <w:p>
      <w:pPr>
        <w:autoSpaceDE w:val="0"/>
        <w:autoSpaceDN w:val="0"/>
        <w:adjustRightInd w:val="0"/>
        <w:rPr>
          <w:rFonts w:ascii="宋体"/>
          <w:b/>
          <w:bCs/>
          <w:color w:val="FFFFFF"/>
          <w:szCs w:val="21"/>
          <w:shd w:val="clear" w:color="auto" w:fill="003300"/>
        </w:rPr>
      </w:pPr>
      <w:r>
        <w:rPr>
          <w:rFonts w:hint="eastAsia" w:ascii="宋体" w:hAnsi="宋体"/>
          <w:b/>
          <w:bCs/>
          <w:color w:val="FFFFFF"/>
          <w:szCs w:val="21"/>
          <w:shd w:val="clear" w:color="auto" w:fill="003300"/>
        </w:rPr>
        <w:t>旅游巴士</w:t>
      </w:r>
    </w:p>
    <w:p>
      <w:pPr>
        <w:autoSpaceDE w:val="0"/>
        <w:autoSpaceDN w:val="0"/>
        <w:adjustRightInd w:val="0"/>
        <w:rPr>
          <w:rFonts w:ascii="宋体" w:cs="Arial"/>
          <w:szCs w:val="21"/>
        </w:rPr>
      </w:pPr>
      <w:r>
        <w:rPr>
          <w:rFonts w:hint="eastAsia" w:ascii="宋体" w:hAnsi="宋体" w:cs="Arial"/>
          <w:szCs w:val="21"/>
        </w:rPr>
        <w:t>接待社根据团队人数，分别安排大、中、小巴士；美加法律与中国不同，旅游巴士司机必须要有连续</w:t>
      </w:r>
      <w:r>
        <w:rPr>
          <w:rFonts w:ascii="宋体" w:hAnsi="宋体" w:cs="Arial"/>
          <w:szCs w:val="21"/>
        </w:rPr>
        <w:t>9</w:t>
      </w:r>
      <w:r>
        <w:rPr>
          <w:rFonts w:hint="eastAsia" w:ascii="宋体" w:hAnsi="宋体" w:cs="Arial"/>
          <w:szCs w:val="21"/>
        </w:rPr>
        <w:t>个小时休息，开车时间每天不得超过</w:t>
      </w:r>
      <w:r>
        <w:rPr>
          <w:rFonts w:ascii="宋体" w:hAnsi="宋体" w:cs="Arial"/>
          <w:szCs w:val="21"/>
        </w:rPr>
        <w:t>11</w:t>
      </w:r>
      <w:r>
        <w:rPr>
          <w:rFonts w:hint="eastAsia" w:ascii="宋体" w:hAnsi="宋体" w:cs="Arial"/>
          <w:szCs w:val="21"/>
        </w:rPr>
        <w:t>小时，因此夜间要求司机额外加班都有可能遭到拒绝，基于保证乘客生命财产安全的理由，</w:t>
      </w:r>
      <w:r>
        <w:rPr>
          <w:rFonts w:hint="eastAsia" w:ascii="宋体" w:hAnsi="宋体" w:cs="Arial"/>
          <w:b/>
          <w:szCs w:val="21"/>
        </w:rPr>
        <w:t>美加法律禁止司机超时工作</w:t>
      </w:r>
      <w:r>
        <w:rPr>
          <w:rFonts w:hint="eastAsia" w:ascii="宋体" w:hAnsi="宋体" w:cs="Arial"/>
          <w:szCs w:val="21"/>
        </w:rPr>
        <w:t>。旅游车内任何时候均禁止吸烟，也不允许吃食物、不允许吃冰淇淋、不允许和碳酸饮料、不可以脱鞋子，以维护车厢整洁，空气清新。</w:t>
      </w:r>
      <w:r>
        <w:rPr>
          <w:rFonts w:hint="eastAsia" w:ascii="宋体" w:hAnsi="宋体" w:cs="Arial"/>
          <w:b/>
          <w:szCs w:val="21"/>
        </w:rPr>
        <w:t>根据环保法条例司机在停车候客时，不允许开空调</w:t>
      </w:r>
      <w:r>
        <w:rPr>
          <w:rFonts w:hint="eastAsia" w:ascii="宋体" w:hAnsi="宋体" w:cs="Arial"/>
          <w:szCs w:val="21"/>
        </w:rPr>
        <w:t>，否则要罚款，请您理解。为了公平起见，我们将不编排固定的座位，在整个旅程中，各位团友可自行轮流调换坐位，使每个人都能够欣赏沿途风光。</w:t>
      </w:r>
      <w:r>
        <w:rPr>
          <w:rFonts w:hint="eastAsia" w:ascii="宋体" w:hAnsi="宋体" w:cs="Arial"/>
          <w:b/>
          <w:bCs/>
          <w:szCs w:val="21"/>
        </w:rPr>
        <w:t>美加法律规定，旅游车辆不允许安装窗帘</w:t>
      </w:r>
      <w:r>
        <w:rPr>
          <w:rFonts w:hint="eastAsia" w:ascii="宋体" w:hAnsi="宋体" w:cs="Arial"/>
          <w:bCs/>
          <w:szCs w:val="21"/>
        </w:rPr>
        <w:t>。</w:t>
      </w:r>
    </w:p>
    <w:p>
      <w:pPr>
        <w:autoSpaceDE w:val="0"/>
        <w:autoSpaceDN w:val="0"/>
        <w:adjustRightInd w:val="0"/>
        <w:rPr>
          <w:rFonts w:ascii="宋体"/>
          <w:b/>
          <w:bCs/>
          <w:color w:val="FFFFFF"/>
          <w:szCs w:val="21"/>
          <w:shd w:val="clear" w:color="auto" w:fill="003300"/>
        </w:rPr>
      </w:pPr>
    </w:p>
    <w:p>
      <w:pPr>
        <w:autoSpaceDE w:val="0"/>
        <w:autoSpaceDN w:val="0"/>
        <w:adjustRightInd w:val="0"/>
        <w:rPr>
          <w:rFonts w:ascii="宋体" w:cs="Arial"/>
          <w:szCs w:val="21"/>
        </w:rPr>
      </w:pPr>
      <w:r>
        <w:rPr>
          <w:rFonts w:hint="eastAsia" w:ascii="宋体" w:hAnsi="宋体"/>
          <w:b/>
          <w:bCs/>
          <w:color w:val="FFFFFF"/>
          <w:szCs w:val="21"/>
          <w:shd w:val="clear" w:color="auto" w:fill="003300"/>
        </w:rPr>
        <w:t>气温与着装</w:t>
      </w:r>
    </w:p>
    <w:p>
      <w:pPr>
        <w:autoSpaceDE w:val="0"/>
        <w:autoSpaceDN w:val="0"/>
        <w:adjustRightInd w:val="0"/>
        <w:rPr>
          <w:rFonts w:ascii="宋体" w:cs="Arial"/>
          <w:b/>
          <w:szCs w:val="21"/>
        </w:rPr>
      </w:pPr>
      <w:r>
        <w:rPr>
          <w:rFonts w:hint="eastAsia" w:ascii="宋体" w:hAnsi="宋体" w:cs="Arial"/>
          <w:bCs/>
          <w:szCs w:val="21"/>
        </w:rPr>
        <w:t>请阁下</w:t>
      </w:r>
      <w:r>
        <w:rPr>
          <w:rFonts w:hint="eastAsia" w:ascii="宋体" w:hAnsi="宋体" w:cs="Arial"/>
          <w:szCs w:val="21"/>
        </w:rPr>
        <w:t>要根据季节的变化准备衣物（夏威夷四季如夏），飞机、旅游巴士、酒店、餐厅等场所冷气较强。游客的旅行着装应以轻便舒适为原则，赌场也无特别求着正式服装出场。</w:t>
      </w:r>
      <w:r>
        <w:rPr>
          <w:rFonts w:hint="eastAsia" w:ascii="宋体" w:hAnsi="宋体" w:cs="Arial"/>
          <w:b/>
          <w:szCs w:val="21"/>
        </w:rPr>
        <w:t>请您于出团前参照各大媒体、网络发布的旅游目的地天气情况准备衣物及所需物品，以下温度仅供参考。</w:t>
      </w:r>
    </w:p>
    <w:tbl>
      <w:tblPr>
        <w:tblStyle w:val="13"/>
        <w:tblW w:w="7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849"/>
        <w:gridCol w:w="1921"/>
        <w:gridCol w:w="1271"/>
        <w:gridCol w:w="849"/>
        <w:gridCol w:w="84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3" w:hRule="atLeast"/>
          <w:jc w:val="center"/>
        </w:trPr>
        <w:tc>
          <w:tcPr>
            <w:tcW w:w="1023" w:type="dxa"/>
            <w:shd w:val="clear" w:color="auto" w:fill="E6E6E6"/>
            <w:vAlign w:val="center"/>
          </w:tcPr>
          <w:p>
            <w:pPr>
              <w:pStyle w:val="6"/>
              <w:spacing w:before="0" w:beforeAutospacing="0" w:after="0" w:afterAutospacing="0"/>
              <w:jc w:val="center"/>
              <w:rPr>
                <w:rFonts w:cs="Arial"/>
                <w:b/>
                <w:sz w:val="21"/>
                <w:szCs w:val="21"/>
              </w:rPr>
            </w:pPr>
            <w:r>
              <w:rPr>
                <w:rFonts w:hint="eastAsia" w:cs="Arial"/>
                <w:b/>
                <w:sz w:val="21"/>
                <w:szCs w:val="21"/>
              </w:rPr>
              <w:t>城市</w:t>
            </w:r>
          </w:p>
        </w:tc>
        <w:tc>
          <w:tcPr>
            <w:tcW w:w="849" w:type="dxa"/>
            <w:shd w:val="clear" w:color="auto" w:fill="E6E6E6"/>
            <w:vAlign w:val="center"/>
          </w:tcPr>
          <w:p>
            <w:pPr>
              <w:pStyle w:val="6"/>
              <w:spacing w:before="0" w:beforeAutospacing="0" w:after="0" w:afterAutospacing="0"/>
              <w:jc w:val="center"/>
              <w:rPr>
                <w:rFonts w:cs="Arial"/>
                <w:b/>
                <w:sz w:val="21"/>
                <w:szCs w:val="21"/>
              </w:rPr>
            </w:pPr>
            <w:r>
              <w:rPr>
                <w:rFonts w:hint="eastAsia" w:cs="Arial"/>
                <w:b/>
                <w:sz w:val="21"/>
                <w:szCs w:val="21"/>
              </w:rPr>
              <w:t>旧金山</w:t>
            </w:r>
          </w:p>
        </w:tc>
        <w:tc>
          <w:tcPr>
            <w:tcW w:w="1921" w:type="dxa"/>
            <w:shd w:val="clear" w:color="auto" w:fill="E6E6E6"/>
            <w:vAlign w:val="center"/>
          </w:tcPr>
          <w:p>
            <w:pPr>
              <w:pStyle w:val="6"/>
              <w:spacing w:before="0" w:beforeAutospacing="0" w:after="0" w:afterAutospacing="0"/>
              <w:jc w:val="center"/>
              <w:rPr>
                <w:rFonts w:cs="Arial"/>
                <w:b/>
                <w:sz w:val="21"/>
                <w:szCs w:val="21"/>
              </w:rPr>
            </w:pPr>
            <w:r>
              <w:rPr>
                <w:rFonts w:hint="eastAsia" w:cs="Arial"/>
                <w:b/>
                <w:sz w:val="21"/>
                <w:szCs w:val="21"/>
              </w:rPr>
              <w:t>纽约、华盛顿</w:t>
            </w:r>
          </w:p>
        </w:tc>
        <w:tc>
          <w:tcPr>
            <w:tcW w:w="1271" w:type="dxa"/>
            <w:shd w:val="clear" w:color="auto" w:fill="E6E6E6"/>
            <w:vAlign w:val="center"/>
          </w:tcPr>
          <w:p>
            <w:pPr>
              <w:pStyle w:val="6"/>
              <w:spacing w:before="0" w:beforeAutospacing="0" w:after="0" w:afterAutospacing="0"/>
              <w:jc w:val="center"/>
              <w:rPr>
                <w:rFonts w:cs="Arial"/>
                <w:b/>
                <w:sz w:val="21"/>
                <w:szCs w:val="21"/>
              </w:rPr>
            </w:pPr>
            <w:r>
              <w:rPr>
                <w:rFonts w:hint="eastAsia" w:cs="Arial"/>
                <w:b/>
                <w:sz w:val="21"/>
                <w:szCs w:val="21"/>
              </w:rPr>
              <w:t>拉斯维加斯</w:t>
            </w:r>
          </w:p>
        </w:tc>
        <w:tc>
          <w:tcPr>
            <w:tcW w:w="849" w:type="dxa"/>
            <w:shd w:val="clear" w:color="auto" w:fill="E6E6E6"/>
            <w:vAlign w:val="center"/>
          </w:tcPr>
          <w:p>
            <w:pPr>
              <w:pStyle w:val="6"/>
              <w:spacing w:before="0" w:beforeAutospacing="0" w:after="0" w:afterAutospacing="0"/>
              <w:jc w:val="center"/>
              <w:rPr>
                <w:rFonts w:cs="Arial"/>
                <w:b/>
                <w:sz w:val="21"/>
                <w:szCs w:val="21"/>
              </w:rPr>
            </w:pPr>
            <w:r>
              <w:rPr>
                <w:rFonts w:hint="eastAsia" w:cs="Arial"/>
                <w:b/>
                <w:sz w:val="21"/>
                <w:szCs w:val="21"/>
              </w:rPr>
              <w:t>洛杉矶</w:t>
            </w:r>
          </w:p>
        </w:tc>
        <w:tc>
          <w:tcPr>
            <w:tcW w:w="849" w:type="dxa"/>
            <w:shd w:val="clear" w:color="auto" w:fill="E6E6E6"/>
            <w:vAlign w:val="top"/>
          </w:tcPr>
          <w:p>
            <w:pPr>
              <w:pStyle w:val="6"/>
              <w:spacing w:before="0" w:beforeAutospacing="0" w:after="0" w:afterAutospacing="0"/>
              <w:jc w:val="center"/>
              <w:rPr>
                <w:rFonts w:cs="Arial"/>
                <w:b/>
                <w:sz w:val="21"/>
                <w:szCs w:val="21"/>
              </w:rPr>
            </w:pPr>
            <w:r>
              <w:rPr>
                <w:rFonts w:hint="eastAsia" w:cs="Arial"/>
                <w:b/>
                <w:sz w:val="21"/>
                <w:szCs w:val="21"/>
              </w:rPr>
              <w:t>温哥华</w:t>
            </w:r>
          </w:p>
        </w:tc>
        <w:tc>
          <w:tcPr>
            <w:tcW w:w="849" w:type="dxa"/>
            <w:shd w:val="clear" w:color="auto" w:fill="E6E6E6"/>
            <w:vAlign w:val="top"/>
          </w:tcPr>
          <w:p>
            <w:pPr>
              <w:pStyle w:val="6"/>
              <w:spacing w:before="0" w:beforeAutospacing="0" w:after="0" w:afterAutospacing="0"/>
              <w:jc w:val="center"/>
              <w:rPr>
                <w:rFonts w:cs="Arial"/>
                <w:b/>
                <w:sz w:val="21"/>
                <w:szCs w:val="21"/>
              </w:rPr>
            </w:pPr>
            <w:r>
              <w:rPr>
                <w:rFonts w:hint="eastAsia" w:cs="Arial"/>
                <w:b/>
                <w:sz w:val="21"/>
                <w:szCs w:val="21"/>
              </w:rPr>
              <w:t>多伦多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8" w:hRule="atLeast"/>
          <w:jc w:val="center"/>
        </w:trPr>
        <w:tc>
          <w:tcPr>
            <w:tcW w:w="1023" w:type="dxa"/>
            <w:vAlign w:val="center"/>
          </w:tcPr>
          <w:p>
            <w:pPr>
              <w:pStyle w:val="6"/>
              <w:spacing w:before="0" w:beforeAutospacing="0" w:after="0" w:afterAutospacing="0"/>
              <w:jc w:val="center"/>
              <w:rPr>
                <w:rFonts w:cs="Arial"/>
                <w:b/>
                <w:bCs/>
                <w:sz w:val="21"/>
                <w:szCs w:val="21"/>
              </w:rPr>
            </w:pPr>
            <w:r>
              <w:rPr>
                <w:rFonts w:cs="Arial"/>
                <w:b/>
                <w:bCs/>
                <w:sz w:val="21"/>
                <w:szCs w:val="21"/>
              </w:rPr>
              <w:t>1</w:t>
            </w:r>
            <w:r>
              <w:rPr>
                <w:rFonts w:hint="eastAsia" w:cs="Arial"/>
                <w:b/>
                <w:bCs/>
                <w:sz w:val="21"/>
                <w:szCs w:val="21"/>
              </w:rPr>
              <w:t>月</w:t>
            </w:r>
            <w:r>
              <w:rPr>
                <w:rFonts w:cs="Arial"/>
                <w:b/>
                <w:bCs/>
                <w:sz w:val="21"/>
                <w:szCs w:val="21"/>
              </w:rPr>
              <w:t>-3</w:t>
            </w:r>
            <w:r>
              <w:rPr>
                <w:rFonts w:hint="eastAsia" w:cs="Arial"/>
                <w:b/>
                <w:bCs/>
                <w:sz w:val="21"/>
                <w:szCs w:val="21"/>
              </w:rPr>
              <w:t>月</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8-16</w:t>
            </w:r>
          </w:p>
        </w:tc>
        <w:tc>
          <w:tcPr>
            <w:tcW w:w="1921" w:type="dxa"/>
            <w:vAlign w:val="center"/>
          </w:tcPr>
          <w:p>
            <w:pPr>
              <w:pStyle w:val="6"/>
              <w:spacing w:before="0" w:beforeAutospacing="0" w:after="0" w:afterAutospacing="0"/>
              <w:jc w:val="center"/>
              <w:rPr>
                <w:rFonts w:cs="Arial"/>
                <w:b/>
                <w:bCs/>
                <w:sz w:val="21"/>
                <w:szCs w:val="21"/>
              </w:rPr>
            </w:pPr>
            <w:r>
              <w:rPr>
                <w:rFonts w:cs="Arial"/>
                <w:b/>
                <w:bCs/>
                <w:sz w:val="21"/>
                <w:szCs w:val="21"/>
              </w:rPr>
              <w:t>-3-9</w:t>
            </w:r>
          </w:p>
        </w:tc>
        <w:tc>
          <w:tcPr>
            <w:tcW w:w="1271" w:type="dxa"/>
            <w:vAlign w:val="center"/>
          </w:tcPr>
          <w:p>
            <w:pPr>
              <w:pStyle w:val="6"/>
              <w:spacing w:before="0" w:beforeAutospacing="0" w:after="0" w:afterAutospacing="0"/>
              <w:jc w:val="center"/>
              <w:rPr>
                <w:rFonts w:cs="Arial"/>
                <w:b/>
                <w:bCs/>
                <w:sz w:val="21"/>
                <w:szCs w:val="21"/>
              </w:rPr>
            </w:pPr>
            <w:r>
              <w:rPr>
                <w:rFonts w:cs="Arial"/>
                <w:b/>
                <w:bCs/>
                <w:sz w:val="21"/>
                <w:szCs w:val="21"/>
              </w:rPr>
              <w:t>1-20</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9-21</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3-10</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5" w:hRule="atLeast"/>
          <w:jc w:val="center"/>
        </w:trPr>
        <w:tc>
          <w:tcPr>
            <w:tcW w:w="1023" w:type="dxa"/>
            <w:vAlign w:val="center"/>
          </w:tcPr>
          <w:p>
            <w:pPr>
              <w:pStyle w:val="6"/>
              <w:spacing w:before="0" w:beforeAutospacing="0" w:after="0" w:afterAutospacing="0"/>
              <w:jc w:val="center"/>
              <w:rPr>
                <w:rFonts w:cs="Arial"/>
                <w:b/>
                <w:bCs/>
                <w:sz w:val="21"/>
                <w:szCs w:val="21"/>
              </w:rPr>
            </w:pPr>
            <w:r>
              <w:rPr>
                <w:rFonts w:cs="Arial"/>
                <w:b/>
                <w:bCs/>
                <w:sz w:val="21"/>
                <w:szCs w:val="21"/>
              </w:rPr>
              <w:t>4</w:t>
            </w:r>
            <w:r>
              <w:rPr>
                <w:rFonts w:hint="eastAsia" w:cs="Arial"/>
                <w:b/>
                <w:bCs/>
                <w:sz w:val="21"/>
                <w:szCs w:val="21"/>
              </w:rPr>
              <w:t>月</w:t>
            </w:r>
            <w:r>
              <w:rPr>
                <w:rFonts w:cs="Arial"/>
                <w:b/>
                <w:bCs/>
                <w:sz w:val="21"/>
                <w:szCs w:val="21"/>
              </w:rPr>
              <w:t>-6</w:t>
            </w:r>
            <w:r>
              <w:rPr>
                <w:rFonts w:hint="eastAsia" w:cs="Arial"/>
                <w:b/>
                <w:bCs/>
                <w:sz w:val="21"/>
                <w:szCs w:val="21"/>
              </w:rPr>
              <w:t>月</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9-18</w:t>
            </w:r>
          </w:p>
        </w:tc>
        <w:tc>
          <w:tcPr>
            <w:tcW w:w="1921" w:type="dxa"/>
            <w:vAlign w:val="center"/>
          </w:tcPr>
          <w:p>
            <w:pPr>
              <w:pStyle w:val="6"/>
              <w:spacing w:before="0" w:beforeAutospacing="0" w:after="0" w:afterAutospacing="0"/>
              <w:jc w:val="center"/>
              <w:rPr>
                <w:rFonts w:cs="Arial"/>
                <w:b/>
                <w:bCs/>
                <w:sz w:val="21"/>
                <w:szCs w:val="21"/>
              </w:rPr>
            </w:pPr>
            <w:r>
              <w:rPr>
                <w:rFonts w:cs="Arial"/>
                <w:b/>
                <w:bCs/>
                <w:sz w:val="21"/>
                <w:szCs w:val="21"/>
              </w:rPr>
              <w:t>12-20</w:t>
            </w:r>
          </w:p>
        </w:tc>
        <w:tc>
          <w:tcPr>
            <w:tcW w:w="1271" w:type="dxa"/>
            <w:vAlign w:val="center"/>
          </w:tcPr>
          <w:p>
            <w:pPr>
              <w:pStyle w:val="6"/>
              <w:spacing w:before="0" w:beforeAutospacing="0" w:after="0" w:afterAutospacing="0"/>
              <w:jc w:val="center"/>
              <w:rPr>
                <w:rFonts w:cs="Arial"/>
                <w:b/>
                <w:bCs/>
                <w:sz w:val="21"/>
                <w:szCs w:val="21"/>
              </w:rPr>
            </w:pPr>
            <w:r>
              <w:rPr>
                <w:rFonts w:cs="Arial"/>
                <w:b/>
                <w:bCs/>
                <w:sz w:val="21"/>
                <w:szCs w:val="21"/>
              </w:rPr>
              <w:t>20-35</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13-24</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11-19</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 w:hRule="atLeast"/>
          <w:jc w:val="center"/>
        </w:trPr>
        <w:tc>
          <w:tcPr>
            <w:tcW w:w="1023" w:type="dxa"/>
            <w:vAlign w:val="center"/>
          </w:tcPr>
          <w:p>
            <w:pPr>
              <w:pStyle w:val="6"/>
              <w:spacing w:before="0" w:beforeAutospacing="0" w:after="0" w:afterAutospacing="0"/>
              <w:jc w:val="center"/>
              <w:rPr>
                <w:rFonts w:cs="Arial"/>
                <w:b/>
                <w:bCs/>
                <w:sz w:val="21"/>
                <w:szCs w:val="21"/>
              </w:rPr>
            </w:pPr>
            <w:r>
              <w:rPr>
                <w:rFonts w:cs="Arial"/>
                <w:b/>
                <w:bCs/>
                <w:sz w:val="21"/>
                <w:szCs w:val="21"/>
              </w:rPr>
              <w:t>7</w:t>
            </w:r>
            <w:r>
              <w:rPr>
                <w:rFonts w:hint="eastAsia" w:cs="Arial"/>
                <w:b/>
                <w:bCs/>
                <w:sz w:val="21"/>
                <w:szCs w:val="21"/>
              </w:rPr>
              <w:t>月</w:t>
            </w:r>
            <w:r>
              <w:rPr>
                <w:rFonts w:cs="Arial"/>
                <w:b/>
                <w:bCs/>
                <w:sz w:val="21"/>
                <w:szCs w:val="21"/>
              </w:rPr>
              <w:t>-9</w:t>
            </w:r>
            <w:r>
              <w:rPr>
                <w:rFonts w:hint="eastAsia" w:cs="Arial"/>
                <w:b/>
                <w:bCs/>
                <w:sz w:val="21"/>
                <w:szCs w:val="21"/>
              </w:rPr>
              <w:t>月</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12-20</w:t>
            </w:r>
          </w:p>
        </w:tc>
        <w:tc>
          <w:tcPr>
            <w:tcW w:w="1921" w:type="dxa"/>
            <w:vAlign w:val="center"/>
          </w:tcPr>
          <w:p>
            <w:pPr>
              <w:pStyle w:val="6"/>
              <w:spacing w:before="0" w:beforeAutospacing="0" w:after="0" w:afterAutospacing="0"/>
              <w:jc w:val="center"/>
              <w:rPr>
                <w:rFonts w:cs="Arial"/>
                <w:b/>
                <w:bCs/>
                <w:sz w:val="21"/>
                <w:szCs w:val="21"/>
              </w:rPr>
            </w:pPr>
            <w:r>
              <w:rPr>
                <w:rFonts w:cs="Arial"/>
                <w:b/>
                <w:bCs/>
                <w:sz w:val="21"/>
                <w:szCs w:val="21"/>
              </w:rPr>
              <w:t>20-25</w:t>
            </w:r>
          </w:p>
        </w:tc>
        <w:tc>
          <w:tcPr>
            <w:tcW w:w="1271" w:type="dxa"/>
            <w:vAlign w:val="center"/>
          </w:tcPr>
          <w:p>
            <w:pPr>
              <w:pStyle w:val="6"/>
              <w:spacing w:before="0" w:beforeAutospacing="0" w:after="0" w:afterAutospacing="0"/>
              <w:jc w:val="center"/>
              <w:rPr>
                <w:rFonts w:cs="Arial"/>
                <w:b/>
                <w:bCs/>
                <w:sz w:val="21"/>
                <w:szCs w:val="21"/>
              </w:rPr>
            </w:pPr>
            <w:r>
              <w:rPr>
                <w:rFonts w:cs="Arial"/>
                <w:b/>
                <w:bCs/>
                <w:sz w:val="21"/>
                <w:szCs w:val="21"/>
              </w:rPr>
              <w:t>30-35</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18-29</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10-18</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5" w:hRule="atLeast"/>
          <w:jc w:val="center"/>
        </w:trPr>
        <w:tc>
          <w:tcPr>
            <w:tcW w:w="1023" w:type="dxa"/>
            <w:vAlign w:val="center"/>
          </w:tcPr>
          <w:p>
            <w:pPr>
              <w:pStyle w:val="6"/>
              <w:spacing w:before="0" w:beforeAutospacing="0" w:after="0" w:afterAutospacing="0"/>
              <w:jc w:val="center"/>
              <w:rPr>
                <w:rFonts w:cs="Arial"/>
                <w:b/>
                <w:bCs/>
                <w:sz w:val="21"/>
                <w:szCs w:val="21"/>
              </w:rPr>
            </w:pPr>
            <w:r>
              <w:rPr>
                <w:rFonts w:cs="Arial"/>
                <w:b/>
                <w:bCs/>
                <w:sz w:val="21"/>
                <w:szCs w:val="21"/>
              </w:rPr>
              <w:t>10-12</w:t>
            </w:r>
            <w:r>
              <w:rPr>
                <w:rFonts w:hint="eastAsia" w:cs="Arial"/>
                <w:b/>
                <w:bCs/>
                <w:sz w:val="21"/>
                <w:szCs w:val="21"/>
              </w:rPr>
              <w:t>月</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8-20</w:t>
            </w:r>
          </w:p>
        </w:tc>
        <w:tc>
          <w:tcPr>
            <w:tcW w:w="1921" w:type="dxa"/>
            <w:vAlign w:val="center"/>
          </w:tcPr>
          <w:p>
            <w:pPr>
              <w:pStyle w:val="6"/>
              <w:spacing w:before="0" w:beforeAutospacing="0" w:after="0" w:afterAutospacing="0"/>
              <w:jc w:val="center"/>
              <w:rPr>
                <w:rFonts w:cs="Arial"/>
                <w:b/>
                <w:bCs/>
                <w:sz w:val="21"/>
                <w:szCs w:val="21"/>
              </w:rPr>
            </w:pPr>
            <w:r>
              <w:rPr>
                <w:rFonts w:cs="Arial"/>
                <w:b/>
                <w:bCs/>
                <w:sz w:val="21"/>
                <w:szCs w:val="21"/>
              </w:rPr>
              <w:t>24--1</w:t>
            </w:r>
          </w:p>
        </w:tc>
        <w:tc>
          <w:tcPr>
            <w:tcW w:w="1271" w:type="dxa"/>
            <w:vAlign w:val="center"/>
          </w:tcPr>
          <w:p>
            <w:pPr>
              <w:pStyle w:val="6"/>
              <w:spacing w:before="0" w:beforeAutospacing="0" w:after="0" w:afterAutospacing="0"/>
              <w:jc w:val="center"/>
              <w:rPr>
                <w:rFonts w:cs="Arial"/>
                <w:b/>
                <w:bCs/>
                <w:sz w:val="21"/>
                <w:szCs w:val="21"/>
              </w:rPr>
            </w:pPr>
            <w:r>
              <w:rPr>
                <w:rFonts w:cs="Arial"/>
                <w:b/>
                <w:bCs/>
                <w:sz w:val="21"/>
                <w:szCs w:val="21"/>
              </w:rPr>
              <w:t>35-6</w:t>
            </w:r>
          </w:p>
        </w:tc>
        <w:tc>
          <w:tcPr>
            <w:tcW w:w="849" w:type="dxa"/>
            <w:vAlign w:val="center"/>
          </w:tcPr>
          <w:p>
            <w:pPr>
              <w:pStyle w:val="6"/>
              <w:spacing w:before="0" w:beforeAutospacing="0" w:after="0" w:afterAutospacing="0"/>
              <w:jc w:val="center"/>
              <w:rPr>
                <w:rFonts w:cs="Arial"/>
                <w:b/>
                <w:bCs/>
                <w:sz w:val="21"/>
                <w:szCs w:val="21"/>
              </w:rPr>
            </w:pPr>
            <w:r>
              <w:rPr>
                <w:rFonts w:cs="Arial"/>
                <w:b/>
                <w:bCs/>
                <w:sz w:val="21"/>
                <w:szCs w:val="21"/>
              </w:rPr>
              <w:t>26-12</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1-7</w:t>
            </w:r>
          </w:p>
        </w:tc>
        <w:tc>
          <w:tcPr>
            <w:tcW w:w="849" w:type="dxa"/>
            <w:vAlign w:val="top"/>
          </w:tcPr>
          <w:p>
            <w:pPr>
              <w:pStyle w:val="6"/>
              <w:spacing w:before="0" w:beforeAutospacing="0" w:after="0" w:afterAutospacing="0"/>
              <w:jc w:val="center"/>
              <w:rPr>
                <w:rFonts w:cs="Arial"/>
                <w:b/>
                <w:bCs/>
                <w:sz w:val="21"/>
                <w:szCs w:val="21"/>
              </w:rPr>
            </w:pPr>
            <w:r>
              <w:rPr>
                <w:rFonts w:cs="Arial"/>
                <w:b/>
                <w:bCs/>
                <w:sz w:val="21"/>
                <w:szCs w:val="21"/>
              </w:rPr>
              <w:t>9- -3</w:t>
            </w:r>
          </w:p>
        </w:tc>
      </w:tr>
    </w:tbl>
    <w:p>
      <w:pPr>
        <w:autoSpaceDE w:val="0"/>
        <w:autoSpaceDN w:val="0"/>
        <w:adjustRightInd w:val="0"/>
        <w:rPr>
          <w:rFonts w:ascii="宋体"/>
          <w:b/>
          <w:bCs/>
          <w:color w:val="FFFFFF"/>
          <w:szCs w:val="21"/>
          <w:shd w:val="clear" w:color="auto" w:fill="003300"/>
        </w:rPr>
      </w:pPr>
    </w:p>
    <w:p>
      <w:pPr>
        <w:autoSpaceDE w:val="0"/>
        <w:autoSpaceDN w:val="0"/>
        <w:adjustRightInd w:val="0"/>
        <w:rPr>
          <w:rFonts w:ascii="宋体"/>
          <w:b/>
          <w:bCs/>
          <w:color w:val="FFFFFF"/>
          <w:szCs w:val="21"/>
          <w:shd w:val="clear" w:color="auto" w:fill="003300"/>
        </w:rPr>
      </w:pPr>
      <w:r>
        <w:rPr>
          <w:rFonts w:hint="eastAsia" w:ascii="宋体" w:hAnsi="宋体"/>
          <w:b/>
          <w:bCs/>
          <w:color w:val="FFFFFF"/>
          <w:szCs w:val="21"/>
          <w:shd w:val="clear" w:color="auto" w:fill="003300"/>
        </w:rPr>
        <w:t>购物</w:t>
      </w:r>
    </w:p>
    <w:p>
      <w:pPr>
        <w:autoSpaceDE w:val="0"/>
        <w:autoSpaceDN w:val="0"/>
        <w:adjustRightInd w:val="0"/>
        <w:rPr>
          <w:rFonts w:ascii="宋体" w:cs="Arial"/>
          <w:szCs w:val="21"/>
        </w:rPr>
      </w:pPr>
      <w:r>
        <w:rPr>
          <w:rFonts w:hint="eastAsia" w:ascii="宋体" w:hAnsi="宋体" w:cs="Arial"/>
          <w:b/>
          <w:szCs w:val="21"/>
        </w:rPr>
        <w:t>美国购物没有退税政策。</w:t>
      </w:r>
      <w:r>
        <w:rPr>
          <w:rFonts w:hint="eastAsia" w:ascii="宋体" w:hAnsi="宋体" w:cs="Arial"/>
          <w:szCs w:val="21"/>
        </w:rPr>
        <w:t>并且购物是均需要加收消费税</w:t>
      </w:r>
      <w:r>
        <w:rPr>
          <w:rFonts w:ascii="宋体" w:hAnsi="宋体" w:cs="Arial"/>
          <w:szCs w:val="21"/>
        </w:rPr>
        <w:t>4%--10%</w:t>
      </w:r>
      <w:r>
        <w:rPr>
          <w:rFonts w:hint="eastAsia" w:ascii="宋体" w:hAnsi="宋体" w:cs="Arial"/>
          <w:szCs w:val="21"/>
        </w:rPr>
        <w:t>各州不等。美国特色产品众多，可以购买花旗参、深海鱼油等保健品、玫瑰油等化装品、耐克、锐步等运动服装、鞋及</w:t>
      </w:r>
      <w:r>
        <w:rPr>
          <w:rFonts w:ascii="宋体" w:hAnsi="宋体" w:cs="Arial"/>
          <w:szCs w:val="21"/>
        </w:rPr>
        <w:t>POLO</w:t>
      </w:r>
      <w:r>
        <w:rPr>
          <w:rFonts w:hint="eastAsia" w:ascii="宋体" w:hAnsi="宋体" w:cs="Arial"/>
          <w:szCs w:val="21"/>
        </w:rPr>
        <w:t>服装。加拿大特产：枫糖，冰酒、花旗、急冻三文鱼、皮衣、多伦多的木刻、温哥华印地安人工艺品。</w:t>
      </w:r>
    </w:p>
    <w:p>
      <w:pPr>
        <w:autoSpaceDE w:val="0"/>
        <w:autoSpaceDN w:val="0"/>
        <w:adjustRightInd w:val="0"/>
        <w:rPr>
          <w:rFonts w:ascii="宋体"/>
          <w:b/>
          <w:bCs/>
          <w:color w:val="FFFFFF"/>
          <w:szCs w:val="21"/>
          <w:shd w:val="clear" w:color="auto" w:fill="003300"/>
        </w:rPr>
      </w:pPr>
    </w:p>
    <w:p>
      <w:pPr>
        <w:autoSpaceDE w:val="0"/>
        <w:autoSpaceDN w:val="0"/>
        <w:adjustRightInd w:val="0"/>
        <w:rPr>
          <w:rFonts w:ascii="宋体"/>
          <w:b/>
          <w:bCs/>
          <w:color w:val="FFFFFF"/>
          <w:szCs w:val="21"/>
          <w:shd w:val="clear" w:color="auto" w:fill="003300"/>
        </w:rPr>
      </w:pPr>
      <w:r>
        <w:rPr>
          <w:rFonts w:hint="eastAsia" w:ascii="宋体" w:hAnsi="宋体"/>
          <w:b/>
          <w:bCs/>
          <w:color w:val="FFFFFF"/>
          <w:szCs w:val="21"/>
          <w:shd w:val="clear" w:color="auto" w:fill="003300"/>
        </w:rPr>
        <w:t>时差</w:t>
      </w:r>
    </w:p>
    <w:p>
      <w:pPr>
        <w:rPr>
          <w:rFonts w:ascii="宋体" w:cs="Arial"/>
          <w:szCs w:val="21"/>
        </w:rPr>
      </w:pPr>
      <w:r>
        <w:rPr>
          <w:rFonts w:hint="eastAsia" w:ascii="宋体" w:hAnsi="宋体" w:cs="Arial"/>
          <w:szCs w:val="21"/>
        </w:rPr>
        <w:t>美加东部比北京时间慢</w:t>
      </w:r>
      <w:r>
        <w:rPr>
          <w:rFonts w:ascii="宋体" w:hAnsi="宋体" w:cs="Arial"/>
          <w:szCs w:val="21"/>
        </w:rPr>
        <w:t>13</w:t>
      </w:r>
      <w:r>
        <w:rPr>
          <w:rFonts w:hint="eastAsia" w:ascii="宋体" w:hAnsi="宋体" w:cs="Arial"/>
          <w:szCs w:val="21"/>
        </w:rPr>
        <w:t>小时，</w:t>
      </w:r>
      <w:r>
        <w:rPr>
          <w:rFonts w:ascii="宋体" w:hAnsi="宋体" w:cs="Arial"/>
          <w:szCs w:val="21"/>
        </w:rPr>
        <w:t>4</w:t>
      </w:r>
      <w:r>
        <w:rPr>
          <w:rFonts w:hint="eastAsia" w:ascii="宋体" w:hAnsi="宋体" w:cs="Arial"/>
          <w:szCs w:val="21"/>
        </w:rPr>
        <w:t>月至</w:t>
      </w:r>
      <w:r>
        <w:rPr>
          <w:rFonts w:ascii="宋体" w:hAnsi="宋体" w:cs="Arial"/>
          <w:szCs w:val="21"/>
        </w:rPr>
        <w:t>9</w:t>
      </w:r>
      <w:r>
        <w:rPr>
          <w:rFonts w:hint="eastAsia" w:ascii="宋体" w:hAnsi="宋体" w:cs="Arial"/>
          <w:szCs w:val="21"/>
        </w:rPr>
        <w:t>月（具体以当时通知为）实行夏令时，期间则慢</w:t>
      </w:r>
      <w:r>
        <w:rPr>
          <w:rFonts w:ascii="宋体" w:hAnsi="宋体" w:cs="Arial"/>
          <w:szCs w:val="21"/>
        </w:rPr>
        <w:t>12</w:t>
      </w:r>
      <w:r>
        <w:rPr>
          <w:rFonts w:hint="eastAsia" w:ascii="宋体" w:hAnsi="宋体" w:cs="Arial"/>
          <w:szCs w:val="21"/>
        </w:rPr>
        <w:t>小时。西岸比北京时间慢</w:t>
      </w:r>
      <w:r>
        <w:rPr>
          <w:rFonts w:ascii="宋体" w:hAnsi="宋体" w:cs="Arial"/>
          <w:szCs w:val="21"/>
        </w:rPr>
        <w:t>16</w:t>
      </w:r>
      <w:r>
        <w:rPr>
          <w:rFonts w:hint="eastAsia" w:ascii="宋体" w:hAnsi="宋体" w:cs="Arial"/>
          <w:szCs w:val="21"/>
        </w:rPr>
        <w:t>小时，</w:t>
      </w:r>
      <w:r>
        <w:rPr>
          <w:rFonts w:ascii="宋体" w:hAnsi="宋体" w:cs="Arial"/>
          <w:szCs w:val="21"/>
        </w:rPr>
        <w:t>4</w:t>
      </w:r>
      <w:r>
        <w:rPr>
          <w:rFonts w:hint="eastAsia" w:ascii="宋体" w:hAnsi="宋体" w:cs="Arial"/>
          <w:szCs w:val="21"/>
        </w:rPr>
        <w:t>月至</w:t>
      </w:r>
      <w:r>
        <w:rPr>
          <w:rFonts w:ascii="宋体" w:hAnsi="宋体" w:cs="Arial"/>
          <w:szCs w:val="21"/>
        </w:rPr>
        <w:t>9</w:t>
      </w:r>
      <w:r>
        <w:rPr>
          <w:rFonts w:hint="eastAsia" w:ascii="宋体" w:hAnsi="宋体" w:cs="Arial"/>
          <w:szCs w:val="21"/>
        </w:rPr>
        <w:t>月实行夏令时，期间慢</w:t>
      </w:r>
      <w:r>
        <w:rPr>
          <w:rFonts w:ascii="宋体" w:hAnsi="宋体" w:cs="Arial"/>
          <w:szCs w:val="21"/>
        </w:rPr>
        <w:t>15</w:t>
      </w:r>
      <w:r>
        <w:rPr>
          <w:rFonts w:hint="eastAsia" w:ascii="宋体" w:hAnsi="宋体" w:cs="Arial"/>
          <w:szCs w:val="21"/>
        </w:rPr>
        <w:t>小时。夏威夷比北京时间慢</w:t>
      </w:r>
      <w:r>
        <w:rPr>
          <w:rFonts w:ascii="宋体" w:hAnsi="宋体" w:cs="Arial"/>
          <w:szCs w:val="21"/>
        </w:rPr>
        <w:t>18</w:t>
      </w:r>
      <w:r>
        <w:rPr>
          <w:rFonts w:hint="eastAsia" w:ascii="宋体" w:hAnsi="宋体" w:cs="Arial"/>
          <w:szCs w:val="21"/>
        </w:rPr>
        <w:t>小时，抵达后请校对手表，以免误时而影响行程。</w:t>
      </w:r>
    </w:p>
    <w:p>
      <w:pPr>
        <w:autoSpaceDE w:val="0"/>
        <w:autoSpaceDN w:val="0"/>
        <w:adjustRightInd w:val="0"/>
        <w:rPr>
          <w:rFonts w:ascii="宋体"/>
          <w:b/>
          <w:bCs/>
          <w:color w:val="FFFFFF"/>
          <w:szCs w:val="21"/>
          <w:shd w:val="clear" w:color="auto" w:fill="003300"/>
        </w:rPr>
      </w:pPr>
    </w:p>
    <w:p>
      <w:pPr>
        <w:rPr>
          <w:rFonts w:ascii="宋体"/>
          <w:b/>
          <w:bCs/>
          <w:color w:val="FFFFFF"/>
          <w:szCs w:val="21"/>
          <w:shd w:val="clear" w:color="auto" w:fill="003300"/>
        </w:rPr>
      </w:pPr>
      <w:r>
        <w:rPr>
          <w:rFonts w:hint="eastAsia" w:ascii="宋体" w:hAnsi="宋体"/>
          <w:b/>
          <w:bCs/>
          <w:color w:val="FFFFFF"/>
          <w:szCs w:val="21"/>
          <w:shd w:val="clear" w:color="auto" w:fill="003300"/>
        </w:rPr>
        <w:t>意外事故的处理措施</w:t>
      </w:r>
    </w:p>
    <w:p>
      <w:pPr>
        <w:rPr>
          <w:rFonts w:ascii="宋体"/>
          <w:b/>
          <w:bCs/>
          <w:szCs w:val="21"/>
        </w:rPr>
      </w:pPr>
      <w:r>
        <w:rPr>
          <w:rFonts w:hint="eastAsia" w:ascii="宋体" w:hAnsi="宋体"/>
          <w:b/>
          <w:bCs/>
          <w:szCs w:val="21"/>
        </w:rPr>
        <w:t>护照遗失</w:t>
      </w:r>
    </w:p>
    <w:p>
      <w:pPr>
        <w:rPr>
          <w:rFonts w:ascii="宋体"/>
          <w:szCs w:val="21"/>
        </w:rPr>
      </w:pPr>
      <w:r>
        <w:rPr>
          <w:rFonts w:hint="eastAsia" w:ascii="宋体" w:hAnsi="宋体"/>
          <w:szCs w:val="21"/>
        </w:rPr>
        <w:t>护照是最重要的旅行证件，请一定妥善保管。如不慎遗失，可在接待人员的协助下，在当地中国大使馆或领事馆办理“临时旅行证件”，持该照不能进入其他国家，需尽快回国。</w:t>
      </w:r>
    </w:p>
    <w:p>
      <w:pPr>
        <w:rPr>
          <w:rFonts w:ascii="宋体"/>
          <w:b/>
          <w:bCs/>
          <w:szCs w:val="21"/>
        </w:rPr>
      </w:pPr>
      <w:r>
        <w:rPr>
          <w:rFonts w:hint="eastAsia" w:ascii="宋体" w:hAnsi="宋体"/>
          <w:b/>
          <w:bCs/>
          <w:szCs w:val="21"/>
        </w:rPr>
        <w:t>生病</w:t>
      </w:r>
      <w:r>
        <w:rPr>
          <w:rFonts w:ascii="宋体" w:hAnsi="宋体"/>
          <w:b/>
          <w:bCs/>
          <w:szCs w:val="21"/>
        </w:rPr>
        <w:t>/</w:t>
      </w:r>
      <w:r>
        <w:rPr>
          <w:rFonts w:hint="eastAsia" w:ascii="宋体" w:hAnsi="宋体"/>
          <w:b/>
          <w:bCs/>
          <w:szCs w:val="21"/>
        </w:rPr>
        <w:t>住院</w:t>
      </w:r>
    </w:p>
    <w:p>
      <w:pPr>
        <w:rPr>
          <w:rFonts w:ascii="宋体"/>
          <w:szCs w:val="21"/>
        </w:rPr>
      </w:pPr>
      <w:r>
        <w:rPr>
          <w:rFonts w:hint="eastAsia" w:ascii="宋体" w:hAnsi="宋体"/>
          <w:szCs w:val="21"/>
        </w:rPr>
        <w:t>在外旅行一般较疲惫，请注意饮食、穿衣和休息。尽量避免生病。如果生病，请在正规的诊所、药店就诊，并请医生出具诊断证明。药店可出具购药发票。如此才有可能获得保险公司的出境人身保险赔偿。</w:t>
      </w:r>
    </w:p>
    <w:p>
      <w:pPr>
        <w:rPr>
          <w:rFonts w:ascii="宋体"/>
          <w:b/>
          <w:bCs/>
          <w:szCs w:val="21"/>
        </w:rPr>
      </w:pPr>
      <w:r>
        <w:rPr>
          <w:rFonts w:hint="eastAsia" w:ascii="宋体" w:hAnsi="宋体"/>
          <w:b/>
          <w:bCs/>
          <w:szCs w:val="21"/>
        </w:rPr>
        <w:t>行李损坏</w:t>
      </w:r>
      <w:r>
        <w:rPr>
          <w:rFonts w:ascii="宋体" w:hAnsi="宋体"/>
          <w:b/>
          <w:bCs/>
          <w:szCs w:val="21"/>
        </w:rPr>
        <w:t>/</w:t>
      </w:r>
      <w:r>
        <w:rPr>
          <w:rFonts w:hint="eastAsia" w:ascii="宋体" w:hAnsi="宋体"/>
          <w:b/>
          <w:bCs/>
          <w:szCs w:val="21"/>
        </w:rPr>
        <w:t>遗失</w:t>
      </w:r>
    </w:p>
    <w:p>
      <w:pPr>
        <w:rPr>
          <w:rFonts w:ascii="宋体"/>
          <w:szCs w:val="21"/>
        </w:rPr>
      </w:pPr>
      <w:r>
        <w:rPr>
          <w:rFonts w:hint="eastAsia" w:ascii="宋体" w:hAnsi="宋体"/>
          <w:szCs w:val="21"/>
        </w:rPr>
        <w:t>在航空托运中，每次领取行李时应注意看有无破损，如果行李遗失或损坏，应在当地立即向航空公司查询、索赔，超过</w:t>
      </w:r>
      <w:r>
        <w:rPr>
          <w:rFonts w:ascii="宋体" w:hAnsi="宋体"/>
          <w:szCs w:val="21"/>
        </w:rPr>
        <w:t>24</w:t>
      </w:r>
      <w:r>
        <w:rPr>
          <w:rFonts w:hint="eastAsia" w:ascii="宋体" w:hAnsi="宋体"/>
          <w:szCs w:val="21"/>
        </w:rPr>
        <w:t>小时，航空公司不再受理，更不可能回国后再提出赔偿。且一定要保存好您的行李托运票和登机牌，作为索赔依据。</w:t>
      </w:r>
    </w:p>
    <w:p>
      <w:pPr>
        <w:autoSpaceDE w:val="0"/>
        <w:autoSpaceDN w:val="0"/>
        <w:adjustRightInd w:val="0"/>
        <w:rPr>
          <w:rFonts w:ascii="宋体" w:cs="Arial"/>
          <w:b/>
          <w:bCs/>
          <w:szCs w:val="21"/>
          <w:lang w:val="zh-CN"/>
        </w:rPr>
      </w:pPr>
    </w:p>
    <w:p>
      <w:pPr>
        <w:rPr>
          <w:rFonts w:ascii="宋体"/>
          <w:szCs w:val="21"/>
        </w:rPr>
      </w:pPr>
      <w:r>
        <w:rPr>
          <w:rFonts w:hint="eastAsia" w:ascii="宋体" w:hAnsi="宋体"/>
          <w:b/>
          <w:bCs/>
          <w:color w:val="FFFFFF"/>
          <w:szCs w:val="21"/>
          <w:shd w:val="clear" w:color="auto" w:fill="003300"/>
          <w:lang w:val="zh-CN"/>
        </w:rPr>
        <w:t>您需要了解的中国与美国的若干差异：</w:t>
      </w:r>
      <w:r>
        <w:rPr>
          <w:rFonts w:ascii="宋体"/>
          <w:b/>
          <w:bCs/>
          <w:color w:val="FFFFFF"/>
          <w:szCs w:val="21"/>
          <w:shd w:val="clear" w:color="auto" w:fill="003300"/>
          <w:lang w:val="zh-CN"/>
        </w:rPr>
        <w:br/>
      </w:r>
      <w:r>
        <w:rPr>
          <w:rFonts w:ascii="宋体" w:hAnsi="宋体"/>
          <w:b/>
          <w:bCs/>
          <w:szCs w:val="21"/>
        </w:rPr>
        <w:t>1</w:t>
      </w:r>
      <w:r>
        <w:rPr>
          <w:rFonts w:hint="eastAsia" w:ascii="宋体" w:hAnsi="宋体"/>
          <w:b/>
          <w:bCs/>
          <w:szCs w:val="21"/>
        </w:rPr>
        <w:t>、关于城市的差异</w:t>
      </w:r>
      <w:r>
        <w:rPr>
          <w:rFonts w:hint="eastAsia" w:ascii="宋体" w:hAnsi="宋体"/>
          <w:szCs w:val="21"/>
        </w:rPr>
        <w:t>：美国的城市建设和商业网点布局、交通方式和中国不同，中心城区不大（纽约除外），主要是商务或行政中心。城市由分布在周边的许多市、镇组成，并且都是由高速公路连接，例如洛杉矶就是由</w:t>
      </w:r>
      <w:r>
        <w:rPr>
          <w:rFonts w:ascii="宋体" w:hAnsi="宋体"/>
          <w:szCs w:val="21"/>
        </w:rPr>
        <w:t>80</w:t>
      </w:r>
      <w:r>
        <w:rPr>
          <w:rFonts w:hint="eastAsia" w:ascii="宋体" w:hAnsi="宋体"/>
          <w:szCs w:val="21"/>
        </w:rPr>
        <w:t>多个市、镇组成，之间全由高速公路连接。美国很少有中国式的百货商店，只有大型的购物中心。分布在城市下属的各个市、镇中，并且远离居住区。在美国没有车就没有</w:t>
      </w:r>
      <w:r>
        <w:rPr>
          <w:rFonts w:hint="eastAsia" w:ascii="宋体"/>
          <w:szCs w:val="21"/>
        </w:rPr>
        <w:t>“</w:t>
      </w:r>
      <w:r>
        <w:rPr>
          <w:rFonts w:hint="eastAsia" w:ascii="宋体" w:hAnsi="宋体"/>
          <w:szCs w:val="21"/>
        </w:rPr>
        <w:t>腿</w:t>
      </w:r>
      <w:r>
        <w:rPr>
          <w:rFonts w:hint="eastAsia" w:ascii="宋体"/>
          <w:szCs w:val="21"/>
        </w:rPr>
        <w:t>”</w:t>
      </w:r>
      <w:r>
        <w:rPr>
          <w:rFonts w:hint="eastAsia" w:ascii="宋体" w:hAnsi="宋体"/>
          <w:szCs w:val="21"/>
        </w:rPr>
        <w:t>，一般都没有国内那种便捷的公交车、地铁和扬招的出租车。因此，游客入住酒店后要自行外出购物一般很难实现。</w:t>
      </w:r>
      <w:r>
        <w:rPr>
          <w:rFonts w:ascii="宋体"/>
          <w:szCs w:val="21"/>
        </w:rPr>
        <w:br/>
      </w:r>
      <w:r>
        <w:rPr>
          <w:rFonts w:ascii="宋体" w:hAnsi="宋体"/>
          <w:b/>
          <w:bCs/>
          <w:szCs w:val="21"/>
        </w:rPr>
        <w:t>2</w:t>
      </w:r>
      <w:r>
        <w:rPr>
          <w:rFonts w:hint="eastAsia" w:ascii="宋体" w:hAnsi="宋体"/>
          <w:b/>
          <w:bCs/>
          <w:szCs w:val="21"/>
        </w:rPr>
        <w:t>、关于酒店的差异</w:t>
      </w:r>
      <w:r>
        <w:rPr>
          <w:rFonts w:hint="eastAsia" w:ascii="宋体" w:hAnsi="宋体"/>
          <w:szCs w:val="21"/>
        </w:rPr>
        <w:t>：在美国，地域十分宽广，酒店一般不必盖高层，十层以下非常普遍，如周边有大型购物中心的就算好位置，有些酒店因开业已久，设施显得有些陈旧，但房间都比较宽敞的。旅行社提供的酒店一般都在离开中心城市的市、镇。美国酒店不评星级，酒店的楼层不高，个别酒店没有电梯。有些度假酒店、赌场酒店没有早餐供应。</w:t>
      </w:r>
      <w:r>
        <w:rPr>
          <w:rFonts w:ascii="宋体"/>
          <w:szCs w:val="21"/>
        </w:rPr>
        <w:br/>
      </w:r>
      <w:r>
        <w:rPr>
          <w:rFonts w:ascii="宋体" w:hAnsi="宋体"/>
          <w:b/>
          <w:bCs/>
          <w:szCs w:val="21"/>
        </w:rPr>
        <w:t>3</w:t>
      </w:r>
      <w:r>
        <w:rPr>
          <w:rFonts w:hint="eastAsia" w:ascii="宋体" w:hAnsi="宋体"/>
          <w:b/>
          <w:bCs/>
          <w:szCs w:val="21"/>
        </w:rPr>
        <w:t>、关于餐饮的差异</w:t>
      </w:r>
      <w:r>
        <w:rPr>
          <w:rFonts w:hint="eastAsia" w:ascii="宋体" w:hAnsi="宋体"/>
          <w:szCs w:val="21"/>
        </w:rPr>
        <w:t>：美国的饮食习惯和欧洲有所不同，简单、便捷。因此，旅行社提供的酒店、宾馆、度假式酒店的早餐都是非常简单的，和其他国家不同，可供选择的不多，一般只有面包、蛋糕（比较甜腻）、果汁、牛奶、咖啡、果酱、黄油，少数酒店有炒蛋、土豆洋葱、肉。因此，要有充分的思想准备。美国餐馆一般收拾得很干净，但规模不大，品种不多。在美国城乡，咖啡店、麦当劳店比比皆是，自助餐馆对于不识英语或有口味要求的游客不失为最佳选择。旅游团主要以中餐桌菜、自助餐和快餐相结合使用。</w:t>
      </w:r>
      <w:r>
        <w:rPr>
          <w:rFonts w:ascii="宋体"/>
          <w:szCs w:val="21"/>
        </w:rPr>
        <w:br/>
      </w:r>
      <w:r>
        <w:rPr>
          <w:rFonts w:ascii="宋体" w:hAnsi="宋体"/>
          <w:b/>
          <w:bCs/>
          <w:szCs w:val="21"/>
        </w:rPr>
        <w:t>4</w:t>
      </w:r>
      <w:r>
        <w:rPr>
          <w:rFonts w:hint="eastAsia" w:ascii="宋体" w:hAnsi="宋体"/>
          <w:b/>
          <w:bCs/>
          <w:szCs w:val="21"/>
        </w:rPr>
        <w:t>、关于服务的差异</w:t>
      </w:r>
      <w:r>
        <w:rPr>
          <w:rFonts w:hint="eastAsia" w:ascii="宋体" w:hAnsi="宋体"/>
          <w:szCs w:val="21"/>
        </w:rPr>
        <w:t>：在美国，任何服务都是有价的，如小费习惯。另外，导游、驾驶员的服务都是有时间限制的，任何超出约定时间的、行程的服务都是有价的，都是需要另行付费的。不存在商量一下、通融一下、提供超值服务。</w:t>
      </w:r>
    </w:p>
    <w:p>
      <w:pPr>
        <w:rPr>
          <w:rFonts w:ascii="宋体"/>
          <w:b/>
          <w:bCs/>
          <w:color w:val="FFFFFF"/>
          <w:szCs w:val="21"/>
          <w:shd w:val="clear" w:color="auto" w:fill="003300"/>
          <w:lang w:val="zh-CN"/>
        </w:rPr>
      </w:pPr>
    </w:p>
    <w:p>
      <w:pPr>
        <w:rPr>
          <w:rFonts w:ascii="宋体"/>
          <w:szCs w:val="21"/>
          <w:lang w:val="zh-CN"/>
        </w:rPr>
      </w:pPr>
    </w:p>
    <w:p>
      <w:pPr>
        <w:rPr>
          <w:rFonts w:ascii="宋体"/>
          <w:b/>
          <w:bCs/>
          <w:color w:val="FFFFFF"/>
          <w:szCs w:val="21"/>
          <w:shd w:val="clear" w:color="auto" w:fill="003300"/>
        </w:rPr>
      </w:pPr>
      <w:r>
        <w:rPr>
          <w:rFonts w:hint="eastAsia" w:ascii="宋体" w:hAnsi="宋体"/>
          <w:b/>
          <w:bCs/>
          <w:color w:val="FFFFFF"/>
          <w:szCs w:val="21"/>
          <w:shd w:val="clear" w:color="auto" w:fill="003300"/>
        </w:rPr>
        <w:t>其他</w:t>
      </w:r>
    </w:p>
    <w:p>
      <w:pPr>
        <w:autoSpaceDE w:val="0"/>
        <w:autoSpaceDN w:val="0"/>
        <w:adjustRightInd w:val="0"/>
        <w:rPr>
          <w:rFonts w:ascii="宋体" w:cs="Arial"/>
          <w:szCs w:val="21"/>
        </w:rPr>
      </w:pPr>
      <w:r>
        <w:rPr>
          <w:rFonts w:hint="eastAsia" w:ascii="宋体" w:hAnsi="宋体" w:cs="Arial"/>
          <w:b/>
          <w:bCs/>
          <w:szCs w:val="21"/>
          <w:lang w:val="zh-CN"/>
        </w:rPr>
        <w:t>美加幅员广阔，城市景点众多分散，旅行社在有限的时间及费用的前提下安排走马观花的行程，实在不得已而为之，但也适应大部分人的需求。多次的飞机旅程、舟车劳顿、时差、可能令您烦躁不安，我们希望得到您的宽容、耐心、理解、配合。衷心地祝愿您旅途顺利、愉快！</w:t>
      </w:r>
    </w:p>
    <w:p>
      <w:pPr>
        <w:rPr>
          <w:rFonts w:ascii="宋体"/>
          <w:szCs w:val="21"/>
        </w:rPr>
      </w:pPr>
    </w:p>
    <w:p>
      <w:pPr>
        <w:autoSpaceDE w:val="0"/>
        <w:autoSpaceDN w:val="0"/>
        <w:adjustRightInd w:val="0"/>
        <w:ind w:left="1" w:right="-22" w:firstLine="31680" w:firstLineChars="200"/>
        <w:rPr>
          <w:rFonts w:ascii="Book Antiqua" w:hAnsi="Book Antiqua" w:cs="Arial"/>
          <w:szCs w:val="21"/>
        </w:rPr>
      </w:pPr>
    </w:p>
    <w:p>
      <w:pPr>
        <w:jc w:val="center"/>
      </w:pPr>
    </w:p>
    <w:sectPr>
      <w:headerReference r:id="rId4" w:type="default"/>
      <w:footerReference r:id="rId5" w:type="default"/>
      <w:pgSz w:w="11906" w:h="16838"/>
      <w:pgMar w:top="2948" w:right="991" w:bottom="1985" w:left="993" w:header="851" w:footer="174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楷体">
    <w:altName w:val="宋体"/>
    <w:panose1 w:val="00000000000000000000"/>
    <w:charset w:val="86"/>
    <w:family w:val="auto"/>
    <w:pitch w:val="default"/>
    <w:sig w:usb0="00000001" w:usb1="080E0000" w:usb2="00000010" w:usb3="00000000" w:csb0="00040000" w:csb1="00000000"/>
  </w:font>
  <w:font w:name="Verdana">
    <w:panose1 w:val="020B0604030504040204"/>
    <w:charset w:val="00"/>
    <w:family w:val="auto"/>
    <w:pitch w:val="default"/>
    <w:sig w:usb0="00000287" w:usb1="00000000" w:usb2="00000000" w:usb3="00000000" w:csb0="2000019F" w:csb1="00000000"/>
  </w:font>
  <w:font w:name="Cambria">
    <w:panose1 w:val="02040503050406030204"/>
    <w:charset w:val="00"/>
    <w:family w:val="auto"/>
    <w:pitch w:val="default"/>
    <w:sig w:usb0="A00002EF" w:usb1="4000004B" w:usb2="00000000" w:usb3="00000000" w:csb0="2000009F" w:csb1="00000000"/>
  </w:font>
  <w:font w:name="华文中宋">
    <w:altName w:val="宋体"/>
    <w:panose1 w:val="00000000000000000000"/>
    <w:charset w:val="86"/>
    <w:family w:val="auto"/>
    <w:pitch w:val="default"/>
    <w:sig w:usb0="00000287" w:usb1="080E0000" w:usb2="00000010" w:usb3="00000000" w:csb0="0004009F" w:csb1="00000000"/>
  </w:font>
  <w:font w:name="微软雅黑">
    <w:altName w:val="黑体"/>
    <w:panose1 w:val="00000000000000000000"/>
    <w:charset w:val="86"/>
    <w:family w:val="auto"/>
    <w:pitch w:val="default"/>
    <w:sig w:usb0="00000001" w:usb1="080E0000" w:usb2="00000010" w:usb3="00000000" w:csb0="00040000" w:csb1="00000000"/>
  </w:font>
  <w:font w:name="Tahoma">
    <w:panose1 w:val="020B0604030504040204"/>
    <w:charset w:val="00"/>
    <w:family w:val="auto"/>
    <w:pitch w:val="default"/>
    <w:sig w:usb0="61007A87" w:usb1="80000000" w:usb2="00000008" w:usb3="00000000" w:csb0="200101FF" w:csb1="20280000"/>
  </w:font>
  <w:font w:name="新宋体">
    <w:panose1 w:val="02010609030101010101"/>
    <w:charset w:val="86"/>
    <w:family w:val="auto"/>
    <w:pitch w:val="default"/>
    <w:sig w:usb0="00000003" w:usb1="080E0000" w:usb2="00000000" w:usb3="00000000" w:csb0="00040001" w:csb1="00000000"/>
  </w:font>
  <w:font w:name="Book Antiqua">
    <w:altName w:val="Palatino Linotype"/>
    <w:panose1 w:val="02040602050305030304"/>
    <w:charset w:val="00"/>
    <w:family w:val="auto"/>
    <w:pitch w:val="default"/>
    <w:sig w:usb0="00000287" w:usb1="00000000" w:usb2="00000000" w:usb3="00000000" w:csb0="0000009F" w:csb1="00000000"/>
  </w:font>
  <w:font w:name="PMingLiUfalt">
    <w:altName w:val="PMingLiU"/>
    <w:panose1 w:val="00000000000000000000"/>
    <w:charset w:val="88"/>
    <w:family w:val="auto"/>
    <w:pitch w:val="default"/>
    <w:sig w:usb0="00000001" w:usb1="08080000" w:usb2="00000010" w:usb3="00000000" w:csb0="00100000" w:csb1="00000000"/>
  </w:font>
  <w:font w:name="FangSong_GB2312-Identity-H">
    <w:altName w:val="宋体"/>
    <w:panose1 w:val="00000000000000000000"/>
    <w:charset w:val="86"/>
    <w:family w:val="auto"/>
    <w:pitch w:val="default"/>
    <w:sig w:usb0="00000001" w:usb1="080E0000" w:usb2="00000010" w:usb3="00000000" w:csb0="00040000" w:csb1="0000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shape id="Quad Arrow 4" o:spid="_x0000_s1027" type="#_x0000_t202" style="position:absolute;left:0;margin-left:-98.75pt;margin-top:10.15pt;height:95.45pt;width:609.8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bidi="ar-SA"/>
                  </w:rPr>
                  <w:pict>
                    <v:shape id="图片 9" o:spid="_x0000_s1028" type="#_x0000_t75" style="height:84.75pt;width:595.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single" w:color="auto" w:sz="6" w:space="0"/>
      </w:pBdr>
      <w:jc w:val="both"/>
    </w:pPr>
    <w:r>
      <w:rPr>
        <w:rFonts w:ascii="Times New Roman" w:hAnsi="Times New Roman" w:eastAsia="宋体" w:cs="Times New Roman"/>
        <w:kern w:val="2"/>
        <w:sz w:val="18"/>
        <w:szCs w:val="18"/>
        <w:lang w:val="en-US" w:eastAsia="zh-CN" w:bidi="ar-SA"/>
      </w:rPr>
      <w:pict>
        <v:shape id="文本框 2" o:spid="_x0000_s1025" type="#_x0000_t202" style="position:absolute;left:0;margin-left:-58.55pt;margin-top:-47.25pt;height:185.95pt;width:609.8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bidi="ar-SA"/>
                  </w:rPr>
                  <w:pict>
                    <v:shape id="图片 8" o:spid="_x0000_s1026" type="#_x0000_t75" style="height:140.25pt;width:595.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multilevel"/>
    <w:tmpl w:val="00000007"/>
    <w:lvl w:ilvl="0" w:tentative="1">
      <w:start w:val="1"/>
      <w:numFmt w:val="japaneseCounting"/>
      <w:lvlText w:val="第%1条"/>
      <w:lvlJc w:val="left"/>
      <w:pPr>
        <w:tabs>
          <w:tab w:val="left" w:pos="960"/>
        </w:tabs>
        <w:ind w:left="960" w:hanging="9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
    <w:nsid w:val="00000013"/>
    <w:multiLevelType w:val="multilevel"/>
    <w:tmpl w:val="00000013"/>
    <w:lvl w:ilvl="0" w:tentative="1">
      <w:start w:val="1"/>
      <w:numFmt w:val="decimal"/>
      <w:lvlText w:val="%1."/>
      <w:lvlJc w:val="left"/>
      <w:pPr>
        <w:tabs>
          <w:tab w:val="left" w:pos="-660"/>
        </w:tabs>
        <w:ind w:left="-660" w:hanging="420"/>
      </w:pPr>
      <w:rPr>
        <w:rFonts w:cs="Times New Roman"/>
      </w:rPr>
    </w:lvl>
    <w:lvl w:ilvl="1" w:tentative="1">
      <w:start w:val="1"/>
      <w:numFmt w:val="lowerLetter"/>
      <w:lvlText w:val="%2)"/>
      <w:lvlJc w:val="left"/>
      <w:pPr>
        <w:tabs>
          <w:tab w:val="left" w:pos="-240"/>
        </w:tabs>
        <w:ind w:left="-240" w:hanging="420"/>
      </w:pPr>
      <w:rPr>
        <w:rFonts w:cs="Times New Roman"/>
      </w:rPr>
    </w:lvl>
    <w:lvl w:ilvl="2" w:tentative="1">
      <w:start w:val="1"/>
      <w:numFmt w:val="lowerRoman"/>
      <w:lvlText w:val="%3."/>
      <w:lvlJc w:val="right"/>
      <w:pPr>
        <w:tabs>
          <w:tab w:val="left" w:pos="180"/>
        </w:tabs>
        <w:ind w:left="180" w:hanging="420"/>
      </w:pPr>
      <w:rPr>
        <w:rFonts w:cs="Times New Roman"/>
      </w:rPr>
    </w:lvl>
    <w:lvl w:ilvl="3" w:tentative="1">
      <w:start w:val="1"/>
      <w:numFmt w:val="decimal"/>
      <w:lvlText w:val="%4."/>
      <w:lvlJc w:val="left"/>
      <w:pPr>
        <w:tabs>
          <w:tab w:val="left" w:pos="600"/>
        </w:tabs>
        <w:ind w:left="600" w:hanging="420"/>
      </w:pPr>
      <w:rPr>
        <w:rFonts w:cs="Times New Roman"/>
      </w:rPr>
    </w:lvl>
    <w:lvl w:ilvl="4" w:tentative="1">
      <w:start w:val="1"/>
      <w:numFmt w:val="lowerLetter"/>
      <w:lvlText w:val="%5)"/>
      <w:lvlJc w:val="left"/>
      <w:pPr>
        <w:tabs>
          <w:tab w:val="left" w:pos="1020"/>
        </w:tabs>
        <w:ind w:left="1020" w:hanging="420"/>
      </w:pPr>
      <w:rPr>
        <w:rFonts w:cs="Times New Roman"/>
      </w:rPr>
    </w:lvl>
    <w:lvl w:ilvl="5" w:tentative="1">
      <w:start w:val="1"/>
      <w:numFmt w:val="lowerRoman"/>
      <w:lvlText w:val="%6."/>
      <w:lvlJc w:val="right"/>
      <w:pPr>
        <w:tabs>
          <w:tab w:val="left" w:pos="1440"/>
        </w:tabs>
        <w:ind w:left="1440" w:hanging="420"/>
      </w:pPr>
      <w:rPr>
        <w:rFonts w:cs="Times New Roman"/>
      </w:rPr>
    </w:lvl>
    <w:lvl w:ilvl="6" w:tentative="1">
      <w:start w:val="1"/>
      <w:numFmt w:val="decimal"/>
      <w:lvlText w:val="%7."/>
      <w:lvlJc w:val="left"/>
      <w:pPr>
        <w:tabs>
          <w:tab w:val="left" w:pos="1860"/>
        </w:tabs>
        <w:ind w:left="1860" w:hanging="420"/>
      </w:pPr>
      <w:rPr>
        <w:rFonts w:cs="Times New Roman"/>
      </w:rPr>
    </w:lvl>
    <w:lvl w:ilvl="7" w:tentative="1">
      <w:start w:val="1"/>
      <w:numFmt w:val="lowerLetter"/>
      <w:lvlText w:val="%8)"/>
      <w:lvlJc w:val="left"/>
      <w:pPr>
        <w:tabs>
          <w:tab w:val="left" w:pos="2280"/>
        </w:tabs>
        <w:ind w:left="2280" w:hanging="420"/>
      </w:pPr>
      <w:rPr>
        <w:rFonts w:cs="Times New Roman"/>
      </w:rPr>
    </w:lvl>
    <w:lvl w:ilvl="8" w:tentative="1">
      <w:start w:val="1"/>
      <w:numFmt w:val="lowerRoman"/>
      <w:lvlText w:val="%9."/>
      <w:lvlJc w:val="right"/>
      <w:pPr>
        <w:tabs>
          <w:tab w:val="left" w:pos="2700"/>
        </w:tabs>
        <w:ind w:left="2700" w:hanging="420"/>
      </w:pPr>
      <w:rPr>
        <w:rFonts w:cs="Times New Roman"/>
      </w:rPr>
    </w:lvl>
  </w:abstractNum>
  <w:abstractNum w:abstractNumId="10">
    <w:nsid w:val="0000000A"/>
    <w:multiLevelType w:val="multilevel"/>
    <w:tmpl w:val="0000000A"/>
    <w:lvl w:ilvl="0" w:tentative="1">
      <w:start w:val="1"/>
      <w:numFmt w:val="japaneseCounting"/>
      <w:lvlText w:val="第%1条"/>
      <w:lvlJc w:val="left"/>
      <w:pPr>
        <w:tabs>
          <w:tab w:val="left" w:pos="960"/>
        </w:tabs>
        <w:ind w:left="960" w:hanging="9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nsid w:val="00000004"/>
    <w:multiLevelType w:val="multilevel"/>
    <w:tmpl w:val="00000004"/>
    <w:lvl w:ilvl="0" w:tentative="1">
      <w:start w:val="1"/>
      <w:numFmt w:val="decimal"/>
      <w:lvlText w:val="%1."/>
      <w:lvlJc w:val="left"/>
      <w:pPr>
        <w:tabs>
          <w:tab w:val="left" w:pos="-660"/>
        </w:tabs>
        <w:ind w:left="-660" w:hanging="420"/>
      </w:pPr>
      <w:rPr>
        <w:rFonts w:cs="Times New Roman"/>
      </w:rPr>
    </w:lvl>
    <w:lvl w:ilvl="1" w:tentative="1">
      <w:start w:val="1"/>
      <w:numFmt w:val="lowerLetter"/>
      <w:lvlText w:val="%2)"/>
      <w:lvlJc w:val="left"/>
      <w:pPr>
        <w:tabs>
          <w:tab w:val="left" w:pos="-240"/>
        </w:tabs>
        <w:ind w:left="-240" w:hanging="420"/>
      </w:pPr>
      <w:rPr>
        <w:rFonts w:cs="Times New Roman"/>
      </w:rPr>
    </w:lvl>
    <w:lvl w:ilvl="2" w:tentative="1">
      <w:start w:val="1"/>
      <w:numFmt w:val="lowerRoman"/>
      <w:lvlText w:val="%3."/>
      <w:lvlJc w:val="right"/>
      <w:pPr>
        <w:tabs>
          <w:tab w:val="left" w:pos="180"/>
        </w:tabs>
        <w:ind w:left="180" w:hanging="420"/>
      </w:pPr>
      <w:rPr>
        <w:rFonts w:cs="Times New Roman"/>
      </w:rPr>
    </w:lvl>
    <w:lvl w:ilvl="3" w:tentative="1">
      <w:start w:val="1"/>
      <w:numFmt w:val="decimal"/>
      <w:lvlText w:val="%4."/>
      <w:lvlJc w:val="left"/>
      <w:pPr>
        <w:tabs>
          <w:tab w:val="left" w:pos="600"/>
        </w:tabs>
        <w:ind w:left="600" w:hanging="420"/>
      </w:pPr>
      <w:rPr>
        <w:rFonts w:cs="Times New Roman"/>
      </w:rPr>
    </w:lvl>
    <w:lvl w:ilvl="4" w:tentative="1">
      <w:start w:val="1"/>
      <w:numFmt w:val="lowerLetter"/>
      <w:lvlText w:val="%5)"/>
      <w:lvlJc w:val="left"/>
      <w:pPr>
        <w:tabs>
          <w:tab w:val="left" w:pos="1020"/>
        </w:tabs>
        <w:ind w:left="1020" w:hanging="420"/>
      </w:pPr>
      <w:rPr>
        <w:rFonts w:cs="Times New Roman"/>
      </w:rPr>
    </w:lvl>
    <w:lvl w:ilvl="5" w:tentative="1">
      <w:start w:val="1"/>
      <w:numFmt w:val="lowerRoman"/>
      <w:lvlText w:val="%6."/>
      <w:lvlJc w:val="right"/>
      <w:pPr>
        <w:tabs>
          <w:tab w:val="left" w:pos="1440"/>
        </w:tabs>
        <w:ind w:left="1440" w:hanging="420"/>
      </w:pPr>
      <w:rPr>
        <w:rFonts w:cs="Times New Roman"/>
      </w:rPr>
    </w:lvl>
    <w:lvl w:ilvl="6" w:tentative="1">
      <w:start w:val="1"/>
      <w:numFmt w:val="decimal"/>
      <w:lvlText w:val="%7."/>
      <w:lvlJc w:val="left"/>
      <w:pPr>
        <w:tabs>
          <w:tab w:val="left" w:pos="1860"/>
        </w:tabs>
        <w:ind w:left="1860" w:hanging="420"/>
      </w:pPr>
      <w:rPr>
        <w:rFonts w:cs="Times New Roman"/>
      </w:rPr>
    </w:lvl>
    <w:lvl w:ilvl="7" w:tentative="1">
      <w:start w:val="1"/>
      <w:numFmt w:val="lowerLetter"/>
      <w:lvlText w:val="%8)"/>
      <w:lvlJc w:val="left"/>
      <w:pPr>
        <w:tabs>
          <w:tab w:val="left" w:pos="2280"/>
        </w:tabs>
        <w:ind w:left="2280" w:hanging="420"/>
      </w:pPr>
      <w:rPr>
        <w:rFonts w:cs="Times New Roman"/>
      </w:rPr>
    </w:lvl>
    <w:lvl w:ilvl="8" w:tentative="1">
      <w:start w:val="1"/>
      <w:numFmt w:val="lowerRoman"/>
      <w:lvlText w:val="%9."/>
      <w:lvlJc w:val="right"/>
      <w:pPr>
        <w:tabs>
          <w:tab w:val="left" w:pos="2700"/>
        </w:tabs>
        <w:ind w:left="2700" w:hanging="420"/>
      </w:pPr>
      <w:rPr>
        <w:rFonts w:cs="Times New Roman"/>
      </w:rPr>
    </w:lvl>
  </w:abstractNum>
  <w:abstractNum w:abstractNumId="16">
    <w:nsid w:val="00000010"/>
    <w:multiLevelType w:val="singleLevel"/>
    <w:tmpl w:val="00000010"/>
    <w:lvl w:ilvl="0" w:tentative="1">
      <w:start w:val="1"/>
      <w:numFmt w:val="decimal"/>
      <w:suff w:val="nothing"/>
      <w:lvlText w:val="%1、"/>
      <w:lvlJc w:val="left"/>
      <w:rPr>
        <w:rFonts w:cs="Times New Roman"/>
      </w:rPr>
    </w:lvl>
  </w:abstractNum>
  <w:abstractNum w:abstractNumId="9">
    <w:nsid w:val="00000009"/>
    <w:multiLevelType w:val="multilevel"/>
    <w:tmpl w:val="00000009"/>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
    <w:nsid w:val="00000011"/>
    <w:multiLevelType w:val="multilevel"/>
    <w:tmpl w:val="00000011"/>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30507735">
    <w:nsid w:val="731135D7"/>
    <w:multiLevelType w:val="multilevel"/>
    <w:tmpl w:val="731135D7"/>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8">
    <w:nsid w:val="00000012"/>
    <w:multiLevelType w:val="multilevel"/>
    <w:tmpl w:val="00000012"/>
    <w:lvl w:ilvl="0" w:tentative="1">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263"/>
        </w:tabs>
        <w:ind w:left="-263" w:hanging="420"/>
      </w:pPr>
      <w:rPr>
        <w:rFonts w:cs="Times New Roman"/>
      </w:rPr>
    </w:lvl>
    <w:lvl w:ilvl="2" w:tentative="1">
      <w:start w:val="1"/>
      <w:numFmt w:val="lowerRoman"/>
      <w:lvlText w:val="%3."/>
      <w:lvlJc w:val="right"/>
      <w:pPr>
        <w:tabs>
          <w:tab w:val="left" w:pos="157"/>
        </w:tabs>
        <w:ind w:left="157" w:hanging="420"/>
      </w:pPr>
      <w:rPr>
        <w:rFonts w:cs="Times New Roman"/>
      </w:rPr>
    </w:lvl>
    <w:lvl w:ilvl="3" w:tentative="1">
      <w:start w:val="1"/>
      <w:numFmt w:val="decimal"/>
      <w:lvlText w:val="%4."/>
      <w:lvlJc w:val="left"/>
      <w:pPr>
        <w:tabs>
          <w:tab w:val="left" w:pos="577"/>
        </w:tabs>
        <w:ind w:left="577" w:hanging="420"/>
      </w:pPr>
      <w:rPr>
        <w:rFonts w:cs="Times New Roman"/>
      </w:rPr>
    </w:lvl>
    <w:lvl w:ilvl="4" w:tentative="1">
      <w:start w:val="1"/>
      <w:numFmt w:val="lowerLetter"/>
      <w:lvlText w:val="%5)"/>
      <w:lvlJc w:val="left"/>
      <w:pPr>
        <w:tabs>
          <w:tab w:val="left" w:pos="997"/>
        </w:tabs>
        <w:ind w:left="997" w:hanging="420"/>
      </w:pPr>
      <w:rPr>
        <w:rFonts w:cs="Times New Roman"/>
      </w:rPr>
    </w:lvl>
    <w:lvl w:ilvl="5" w:tentative="1">
      <w:start w:val="1"/>
      <w:numFmt w:val="lowerRoman"/>
      <w:lvlText w:val="%6."/>
      <w:lvlJc w:val="right"/>
      <w:pPr>
        <w:tabs>
          <w:tab w:val="left" w:pos="1417"/>
        </w:tabs>
        <w:ind w:left="1417" w:hanging="420"/>
      </w:pPr>
      <w:rPr>
        <w:rFonts w:cs="Times New Roman"/>
      </w:rPr>
    </w:lvl>
    <w:lvl w:ilvl="6" w:tentative="1">
      <w:start w:val="1"/>
      <w:numFmt w:val="decimal"/>
      <w:lvlText w:val="%7."/>
      <w:lvlJc w:val="left"/>
      <w:pPr>
        <w:tabs>
          <w:tab w:val="left" w:pos="1837"/>
        </w:tabs>
        <w:ind w:left="1837" w:hanging="420"/>
      </w:pPr>
      <w:rPr>
        <w:rFonts w:cs="Times New Roman"/>
      </w:rPr>
    </w:lvl>
    <w:lvl w:ilvl="7" w:tentative="1">
      <w:start w:val="1"/>
      <w:numFmt w:val="lowerLetter"/>
      <w:lvlText w:val="%8)"/>
      <w:lvlJc w:val="left"/>
      <w:pPr>
        <w:tabs>
          <w:tab w:val="left" w:pos="2257"/>
        </w:tabs>
        <w:ind w:left="2257" w:hanging="420"/>
      </w:pPr>
      <w:rPr>
        <w:rFonts w:cs="Times New Roman"/>
      </w:rPr>
    </w:lvl>
    <w:lvl w:ilvl="8" w:tentative="1">
      <w:start w:val="1"/>
      <w:numFmt w:val="lowerRoman"/>
      <w:lvlText w:val="%9."/>
      <w:lvlJc w:val="right"/>
      <w:pPr>
        <w:tabs>
          <w:tab w:val="left" w:pos="2677"/>
        </w:tabs>
        <w:ind w:left="2677" w:hanging="420"/>
      </w:pPr>
      <w:rPr>
        <w:rFonts w:cs="Times New Roman"/>
      </w:rPr>
    </w:lvl>
  </w:abstractNum>
  <w:abstractNum w:abstractNumId="20">
    <w:nsid w:val="00000014"/>
    <w:multiLevelType w:val="multilevel"/>
    <w:tmpl w:val="00000014"/>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66898956">
    <w:nsid w:val="458D770C"/>
    <w:multiLevelType w:val="multilevel"/>
    <w:tmpl w:val="458D770C"/>
    <w:lvl w:ilvl="0" w:tentative="1">
      <w:start w:val="1"/>
      <w:numFmt w:val="decimal"/>
      <w:lvlText w:val="%1."/>
      <w:lvlJc w:val="left"/>
      <w:pPr>
        <w:ind w:left="420" w:hanging="420"/>
      </w:pPr>
      <w:rPr>
        <w:rFonts w:ascii="楷体_GB2312" w:hAnsi="楷体" w:eastAsia="楷体_GB2312"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
    <w:nsid w:val="0000000F"/>
    <w:multiLevelType w:val="multilevel"/>
    <w:tmpl w:val="0000000F"/>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nsid w:val="00000006"/>
    <w:multiLevelType w:val="multilevel"/>
    <w:tmpl w:val="00000006"/>
    <w:lvl w:ilvl="0" w:tentative="1">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00000005"/>
    <w:multiLevelType w:val="multilevel"/>
    <w:tmpl w:val="00000005"/>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930507735"/>
  </w:num>
  <w:num w:numId="2">
    <w:abstractNumId w:val="16"/>
  </w:num>
  <w:num w:numId="3">
    <w:abstractNumId w:val="18"/>
  </w:num>
  <w:num w:numId="4">
    <w:abstractNumId w:val="19"/>
  </w:num>
  <w:num w:numId="5">
    <w:abstractNumId w:val="7"/>
  </w:num>
  <w:num w:numId="6">
    <w:abstractNumId w:val="4"/>
  </w:num>
  <w:num w:numId="7">
    <w:abstractNumId w:val="1166898956"/>
  </w:num>
  <w:num w:numId="8">
    <w:abstractNumId w:val="1166898956"/>
    <w:lvlOverride w:ilvl="0">
      <w:startOverride w:val="1"/>
    </w:lvlOverride>
  </w:num>
  <w:num w:numId="9">
    <w:abstractNumId w:val="10"/>
  </w:num>
  <w:num w:numId="10">
    <w:abstractNumId w:val="5"/>
  </w:num>
  <w:num w:numId="11">
    <w:abstractNumId w:val="15"/>
  </w:num>
  <w:num w:numId="12">
    <w:abstractNumId w:val="9"/>
  </w:num>
  <w:num w:numId="13">
    <w:abstractNumId w:val="17"/>
  </w:num>
  <w:num w:numId="14">
    <w:abstractNumId w:val="6"/>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02DE1"/>
    <w:rsid w:val="0001323C"/>
    <w:rsid w:val="00020BC4"/>
    <w:rsid w:val="00042808"/>
    <w:rsid w:val="00052141"/>
    <w:rsid w:val="00054512"/>
    <w:rsid w:val="00057294"/>
    <w:rsid w:val="00061295"/>
    <w:rsid w:val="00083F46"/>
    <w:rsid w:val="000916A1"/>
    <w:rsid w:val="00096608"/>
    <w:rsid w:val="000A7D78"/>
    <w:rsid w:val="000C1166"/>
    <w:rsid w:val="000D2844"/>
    <w:rsid w:val="000D4B2B"/>
    <w:rsid w:val="000E7905"/>
    <w:rsid w:val="000F5D92"/>
    <w:rsid w:val="00102A11"/>
    <w:rsid w:val="00102BBD"/>
    <w:rsid w:val="00120919"/>
    <w:rsid w:val="0012617A"/>
    <w:rsid w:val="0012666D"/>
    <w:rsid w:val="00132BB6"/>
    <w:rsid w:val="001341C5"/>
    <w:rsid w:val="001361D7"/>
    <w:rsid w:val="00170A83"/>
    <w:rsid w:val="00177D62"/>
    <w:rsid w:val="00182B17"/>
    <w:rsid w:val="0018455A"/>
    <w:rsid w:val="00185347"/>
    <w:rsid w:val="00192057"/>
    <w:rsid w:val="00192F3F"/>
    <w:rsid w:val="001A7701"/>
    <w:rsid w:val="001A7AC8"/>
    <w:rsid w:val="001E5846"/>
    <w:rsid w:val="001F119B"/>
    <w:rsid w:val="001F3481"/>
    <w:rsid w:val="001F3B8C"/>
    <w:rsid w:val="001F3FB3"/>
    <w:rsid w:val="00202766"/>
    <w:rsid w:val="00216EE9"/>
    <w:rsid w:val="00224857"/>
    <w:rsid w:val="0023228B"/>
    <w:rsid w:val="00234B38"/>
    <w:rsid w:val="00251ABC"/>
    <w:rsid w:val="002552FF"/>
    <w:rsid w:val="0025677A"/>
    <w:rsid w:val="00257FB9"/>
    <w:rsid w:val="002804B3"/>
    <w:rsid w:val="002830D5"/>
    <w:rsid w:val="002A2AD6"/>
    <w:rsid w:val="002A39C7"/>
    <w:rsid w:val="002A5D51"/>
    <w:rsid w:val="002B26F0"/>
    <w:rsid w:val="002B60B6"/>
    <w:rsid w:val="002C4B57"/>
    <w:rsid w:val="002D191F"/>
    <w:rsid w:val="00321A3C"/>
    <w:rsid w:val="003271AA"/>
    <w:rsid w:val="003278E0"/>
    <w:rsid w:val="00327D2F"/>
    <w:rsid w:val="0033148D"/>
    <w:rsid w:val="00340918"/>
    <w:rsid w:val="00340E43"/>
    <w:rsid w:val="00343267"/>
    <w:rsid w:val="003434C5"/>
    <w:rsid w:val="00344FA7"/>
    <w:rsid w:val="003832F7"/>
    <w:rsid w:val="00395839"/>
    <w:rsid w:val="003C38E2"/>
    <w:rsid w:val="003C507D"/>
    <w:rsid w:val="003D138B"/>
    <w:rsid w:val="003D65AB"/>
    <w:rsid w:val="003E15BD"/>
    <w:rsid w:val="003E3144"/>
    <w:rsid w:val="003F51D2"/>
    <w:rsid w:val="003F5CC9"/>
    <w:rsid w:val="003F61B1"/>
    <w:rsid w:val="003F6C1D"/>
    <w:rsid w:val="004302BC"/>
    <w:rsid w:val="004603CC"/>
    <w:rsid w:val="00473A2E"/>
    <w:rsid w:val="0049254F"/>
    <w:rsid w:val="0049544F"/>
    <w:rsid w:val="00495977"/>
    <w:rsid w:val="004A6590"/>
    <w:rsid w:val="004D7EA8"/>
    <w:rsid w:val="004F08F8"/>
    <w:rsid w:val="0050183B"/>
    <w:rsid w:val="00502529"/>
    <w:rsid w:val="005106FE"/>
    <w:rsid w:val="005129D1"/>
    <w:rsid w:val="005276A7"/>
    <w:rsid w:val="00552889"/>
    <w:rsid w:val="00594FDE"/>
    <w:rsid w:val="00596435"/>
    <w:rsid w:val="00596E7D"/>
    <w:rsid w:val="005C1138"/>
    <w:rsid w:val="005C284C"/>
    <w:rsid w:val="005D41F2"/>
    <w:rsid w:val="005D5A1E"/>
    <w:rsid w:val="005E6898"/>
    <w:rsid w:val="005F3253"/>
    <w:rsid w:val="00600112"/>
    <w:rsid w:val="00601C7F"/>
    <w:rsid w:val="006026FC"/>
    <w:rsid w:val="00617B85"/>
    <w:rsid w:val="00617EFF"/>
    <w:rsid w:val="00625612"/>
    <w:rsid w:val="0063371A"/>
    <w:rsid w:val="006579BB"/>
    <w:rsid w:val="00660BDE"/>
    <w:rsid w:val="006661CE"/>
    <w:rsid w:val="00666A21"/>
    <w:rsid w:val="0067017D"/>
    <w:rsid w:val="0067174D"/>
    <w:rsid w:val="00672A4C"/>
    <w:rsid w:val="006B211C"/>
    <w:rsid w:val="006D0D3B"/>
    <w:rsid w:val="006D1E3D"/>
    <w:rsid w:val="006D4805"/>
    <w:rsid w:val="006F1846"/>
    <w:rsid w:val="007174DF"/>
    <w:rsid w:val="007214ED"/>
    <w:rsid w:val="00724B60"/>
    <w:rsid w:val="007278AE"/>
    <w:rsid w:val="0075619B"/>
    <w:rsid w:val="007817A9"/>
    <w:rsid w:val="007829B9"/>
    <w:rsid w:val="00786967"/>
    <w:rsid w:val="00797656"/>
    <w:rsid w:val="007C2649"/>
    <w:rsid w:val="007C563E"/>
    <w:rsid w:val="007E31A2"/>
    <w:rsid w:val="00813713"/>
    <w:rsid w:val="00864CBD"/>
    <w:rsid w:val="0089723A"/>
    <w:rsid w:val="008C2E97"/>
    <w:rsid w:val="008C7B3E"/>
    <w:rsid w:val="008D5E41"/>
    <w:rsid w:val="008E6A8C"/>
    <w:rsid w:val="008F0408"/>
    <w:rsid w:val="008F5538"/>
    <w:rsid w:val="009044CF"/>
    <w:rsid w:val="0090747F"/>
    <w:rsid w:val="00924509"/>
    <w:rsid w:val="0093094E"/>
    <w:rsid w:val="00956E03"/>
    <w:rsid w:val="00976FFB"/>
    <w:rsid w:val="00984E81"/>
    <w:rsid w:val="00985256"/>
    <w:rsid w:val="00994ACF"/>
    <w:rsid w:val="009958C6"/>
    <w:rsid w:val="00997757"/>
    <w:rsid w:val="00997C28"/>
    <w:rsid w:val="009A076D"/>
    <w:rsid w:val="009A49BC"/>
    <w:rsid w:val="009E1411"/>
    <w:rsid w:val="009E3DA3"/>
    <w:rsid w:val="009F45F3"/>
    <w:rsid w:val="00A017E0"/>
    <w:rsid w:val="00A041D8"/>
    <w:rsid w:val="00A05922"/>
    <w:rsid w:val="00A261FD"/>
    <w:rsid w:val="00A4345F"/>
    <w:rsid w:val="00A43C97"/>
    <w:rsid w:val="00A61ADD"/>
    <w:rsid w:val="00A77957"/>
    <w:rsid w:val="00A85D1E"/>
    <w:rsid w:val="00A926EC"/>
    <w:rsid w:val="00AA13B9"/>
    <w:rsid w:val="00AA47FF"/>
    <w:rsid w:val="00AB4A49"/>
    <w:rsid w:val="00AC3E2B"/>
    <w:rsid w:val="00AC41ED"/>
    <w:rsid w:val="00AD0FA6"/>
    <w:rsid w:val="00AD19D9"/>
    <w:rsid w:val="00AD7B24"/>
    <w:rsid w:val="00AE1B4C"/>
    <w:rsid w:val="00AE44A6"/>
    <w:rsid w:val="00AE646B"/>
    <w:rsid w:val="00B20CC3"/>
    <w:rsid w:val="00B81024"/>
    <w:rsid w:val="00B874EC"/>
    <w:rsid w:val="00B916EA"/>
    <w:rsid w:val="00B96DBD"/>
    <w:rsid w:val="00BA112F"/>
    <w:rsid w:val="00BB1521"/>
    <w:rsid w:val="00C0488B"/>
    <w:rsid w:val="00C05949"/>
    <w:rsid w:val="00C079A6"/>
    <w:rsid w:val="00C13C4B"/>
    <w:rsid w:val="00C27C3A"/>
    <w:rsid w:val="00C479B7"/>
    <w:rsid w:val="00C544F3"/>
    <w:rsid w:val="00C6180E"/>
    <w:rsid w:val="00C629D7"/>
    <w:rsid w:val="00C75AD3"/>
    <w:rsid w:val="00C82E18"/>
    <w:rsid w:val="00C96BE9"/>
    <w:rsid w:val="00CC447D"/>
    <w:rsid w:val="00CE38D2"/>
    <w:rsid w:val="00CE66D3"/>
    <w:rsid w:val="00D01F1E"/>
    <w:rsid w:val="00D22A4C"/>
    <w:rsid w:val="00D22F55"/>
    <w:rsid w:val="00D2761E"/>
    <w:rsid w:val="00D33D8A"/>
    <w:rsid w:val="00D40076"/>
    <w:rsid w:val="00D42F0E"/>
    <w:rsid w:val="00D50149"/>
    <w:rsid w:val="00D61199"/>
    <w:rsid w:val="00D755FD"/>
    <w:rsid w:val="00D77CDD"/>
    <w:rsid w:val="00D80125"/>
    <w:rsid w:val="00D829DD"/>
    <w:rsid w:val="00D9342C"/>
    <w:rsid w:val="00D95995"/>
    <w:rsid w:val="00D969F2"/>
    <w:rsid w:val="00D97F56"/>
    <w:rsid w:val="00DA60D1"/>
    <w:rsid w:val="00DB13B2"/>
    <w:rsid w:val="00DB52A2"/>
    <w:rsid w:val="00DC6D88"/>
    <w:rsid w:val="00DE7504"/>
    <w:rsid w:val="00DF64F5"/>
    <w:rsid w:val="00E12568"/>
    <w:rsid w:val="00E129ED"/>
    <w:rsid w:val="00E233E6"/>
    <w:rsid w:val="00E30D8C"/>
    <w:rsid w:val="00E30EED"/>
    <w:rsid w:val="00E36F37"/>
    <w:rsid w:val="00E43630"/>
    <w:rsid w:val="00E654E3"/>
    <w:rsid w:val="00E72A37"/>
    <w:rsid w:val="00E74726"/>
    <w:rsid w:val="00E84FC0"/>
    <w:rsid w:val="00E91278"/>
    <w:rsid w:val="00EA216E"/>
    <w:rsid w:val="00EB0D06"/>
    <w:rsid w:val="00EB41B0"/>
    <w:rsid w:val="00ED0054"/>
    <w:rsid w:val="00ED15B1"/>
    <w:rsid w:val="00EF6327"/>
    <w:rsid w:val="00F02DE1"/>
    <w:rsid w:val="00F06E94"/>
    <w:rsid w:val="00F2282D"/>
    <w:rsid w:val="00F341D3"/>
    <w:rsid w:val="00F40CCF"/>
    <w:rsid w:val="00F51395"/>
    <w:rsid w:val="00F52C25"/>
    <w:rsid w:val="00F534B0"/>
    <w:rsid w:val="00F542B3"/>
    <w:rsid w:val="00F67B55"/>
    <w:rsid w:val="00F9560E"/>
    <w:rsid w:val="00FB4054"/>
    <w:rsid w:val="00FB595F"/>
    <w:rsid w:val="00FD0AF5"/>
    <w:rsid w:val="00FD4D4F"/>
    <w:rsid w:val="00FE51B5"/>
    <w:rsid w:val="00FF0069"/>
    <w:rsid w:val="02C12283"/>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ocked="1"/>
    <w:lsdException w:uiPriority="0" w:name="Closing"/>
    <w:lsdException w:uiPriority="0" w:name="Signature"/>
    <w:lsdException w:unhideWhenUsed="0" w:uiPriority="99"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99"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nhideWhenUsed="0" w:uiPriority="99"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9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13">
    <w:name w:val="Normal Table"/>
    <w:unhideWhenUsed/>
    <w:qFormat/>
    <w:uiPriority w:val="99"/>
    <w:tblPr>
      <w:tblStyle w:val="13"/>
      <w:tblLayout w:type="fixed"/>
      <w:tblCellMar>
        <w:top w:w="0" w:type="dxa"/>
        <w:left w:w="108" w:type="dxa"/>
        <w:bottom w:w="0" w:type="dxa"/>
        <w:right w:w="108" w:type="dxa"/>
      </w:tblCellMar>
    </w:tblPr>
  </w:style>
  <w:style w:type="paragraph" w:styleId="2">
    <w:name w:val="Body Text Indent"/>
    <w:basedOn w:val="1"/>
    <w:link w:val="24"/>
    <w:uiPriority w:val="99"/>
    <w:pPr>
      <w:widowControl/>
      <w:spacing w:after="120"/>
      <w:ind w:left="420" w:leftChars="200"/>
      <w:jc w:val="left"/>
    </w:pPr>
    <w:rPr>
      <w:kern w:val="0"/>
      <w:sz w:val="20"/>
      <w:szCs w:val="20"/>
    </w:rPr>
  </w:style>
  <w:style w:type="paragraph" w:styleId="3">
    <w:name w:val="Balloon Text"/>
    <w:basedOn w:val="1"/>
    <w:link w:val="19"/>
    <w:uiPriority w:val="99"/>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paragraph" w:styleId="7">
    <w:name w:val="Title"/>
    <w:basedOn w:val="1"/>
    <w:link w:val="21"/>
    <w:qFormat/>
    <w:locked/>
    <w:uiPriority w:val="99"/>
    <w:pPr>
      <w:widowControl/>
      <w:jc w:val="center"/>
    </w:pPr>
    <w:rPr>
      <w:b/>
      <w:kern w:val="0"/>
      <w:sz w:val="28"/>
      <w:szCs w:val="20"/>
    </w:rPr>
  </w:style>
  <w:style w:type="character" w:styleId="9">
    <w:name w:val="Strong"/>
    <w:basedOn w:val="8"/>
    <w:qFormat/>
    <w:uiPriority w:val="99"/>
    <w:rPr>
      <w:rFonts w:cs="Times New Roman"/>
      <w:b/>
    </w:rPr>
  </w:style>
  <w:style w:type="character" w:styleId="10">
    <w:name w:val="page number"/>
    <w:basedOn w:val="8"/>
    <w:uiPriority w:val="99"/>
    <w:rPr>
      <w:rFonts w:cs="Times New Roman"/>
    </w:rPr>
  </w:style>
  <w:style w:type="character" w:styleId="11">
    <w:name w:val="Emphasis"/>
    <w:basedOn w:val="8"/>
    <w:qFormat/>
    <w:locked/>
    <w:uiPriority w:val="99"/>
    <w:rPr>
      <w:rFonts w:cs="Times New Roman"/>
      <w:color w:val="DD4B39"/>
    </w:rPr>
  </w:style>
  <w:style w:type="character" w:styleId="12">
    <w:name w:val="Hyperlink"/>
    <w:basedOn w:val="8"/>
    <w:uiPriority w:val="99"/>
    <w:rPr>
      <w:rFonts w:cs="Times New Roman"/>
      <w:color w:val="136EC2"/>
      <w:u w:val="single"/>
    </w:rPr>
  </w:style>
  <w:style w:type="table" w:styleId="14">
    <w:name w:val="Table Grid"/>
    <w:basedOn w:val="13"/>
    <w:locked/>
    <w:uiPriority w:val="99"/>
    <w:pPr/>
    <w:rPr>
      <w:kern w:val="0"/>
      <w:sz w:val="20"/>
      <w:szCs w:val="20"/>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table" w:styleId="15">
    <w:name w:val="Table Classic 1"/>
    <w:basedOn w:val="13"/>
    <w:uiPriority w:val="99"/>
    <w:pPr>
      <w:widowControl w:val="0"/>
      <w:jc w:val="both"/>
    </w:pPr>
    <w:rPr>
      <w:kern w:val="0"/>
      <w:sz w:val="20"/>
      <w:szCs w:val="20"/>
    </w:rPr>
    <w:tblPr>
      <w:tblStyle w:val="13"/>
      <w:tblBorders>
        <w:top w:val="single" w:color="000000" w:sz="12" w:space="0"/>
        <w:bottom w:val="single" w:color="000000" w:sz="12" w:space="0"/>
      </w:tblBorders>
      <w:tblLayout w:type="fixed"/>
      <w:tblCellMar>
        <w:top w:w="0" w:type="dxa"/>
        <w:left w:w="108" w:type="dxa"/>
        <w:bottom w:w="0" w:type="dxa"/>
        <w:right w:w="108" w:type="dxa"/>
      </w:tblCellMar>
    </w:tblPr>
    <w:tcPr>
      <w:textDirection w:val="lrTb"/>
    </w:tcPr>
    <w:tblStylePr w:type="firstRow">
      <w:rPr>
        <w:rFonts w:cs="Times New Roman"/>
      </w:rPr>
      <w:tblPr>
        <w:tblStyle w:val="13"/>
        <w:tblLayout w:type="fixed"/>
      </w:tblPr>
      <w:tcPr>
        <w:tcBorders>
          <w:top w:val="nil"/>
          <w:left w:val="nil"/>
          <w:bottom w:val="single" w:color="000000" w:sz="6" w:space="0"/>
          <w:right w:val="nil"/>
          <w:insideH w:val="nil"/>
          <w:insideV w:val="nil"/>
          <w:tl2br w:val="nil"/>
          <w:tr2bl w:val="nil"/>
        </w:tcBorders>
        <w:textDirection w:val="lrTb"/>
      </w:tcPr>
    </w:tblStylePr>
    <w:tblStylePr w:type="lastRow">
      <w:rPr>
        <w:rFonts w:cs="Times New Roman"/>
      </w:rPr>
      <w:tblPr>
        <w:tblStyle w:val="13"/>
        <w:tblLayout w:type="fixed"/>
      </w:tblPr>
      <w:tcPr>
        <w:tcBorders>
          <w:top w:val="single" w:color="000000" w:sz="6" w:space="0"/>
          <w:left w:val="nil"/>
          <w:bottom w:val="nil"/>
          <w:right w:val="nil"/>
          <w:insideH w:val="nil"/>
          <w:insideV w:val="nil"/>
          <w:tl2br w:val="nil"/>
          <w:tr2bl w:val="nil"/>
        </w:tcBorders>
        <w:textDirection w:val="lrTb"/>
      </w:tcPr>
    </w:tblStylePr>
    <w:tblStylePr w:type="firstCol">
      <w:rPr>
        <w:rFonts w:cs="Times New Roman"/>
      </w:rPr>
      <w:tblPr>
        <w:tblStyle w:val="13"/>
        <w:tblLayout w:type="fixed"/>
      </w:tblPr>
      <w:tcPr>
        <w:tcBorders>
          <w:top w:val="nil"/>
          <w:left w:val="nil"/>
          <w:bottom w:val="nil"/>
          <w:right w:val="single" w:color="000000" w:sz="6" w:space="0"/>
          <w:insideH w:val="nil"/>
          <w:insideV w:val="nil"/>
          <w:tl2br w:val="nil"/>
          <w:tr2bl w:val="nil"/>
        </w:tcBorders>
        <w:textDirection w:val="lrTb"/>
      </w:tcPr>
    </w:tblStylePr>
    <w:tblStylePr w:type="neCell">
      <w:rPr>
        <w:rFonts w:cs="Times New Roman"/>
      </w:rPr>
      <w:tblPr>
        <w:tblStyle w:val="13"/>
        <w:tblLayout w:type="fixed"/>
      </w:tblPr>
      <w:tcPr>
        <w:textDirection w:val="lrTb"/>
      </w:tcPr>
    </w:tblStylePr>
    <w:tblStylePr w:type="swCell">
      <w:rPr>
        <w:rFonts w:cs="Times New Roman"/>
      </w:rPr>
      <w:tblPr>
        <w:tblStyle w:val="13"/>
        <w:tblLayout w:type="fixed"/>
      </w:tblPr>
      <w:tcPr>
        <w:textDirection w:val="lrTb"/>
      </w:tcPr>
    </w:tblStylePr>
  </w:style>
  <w:style w:type="paragraph" w:customStyle="1" w:styleId="16">
    <w:name w:val="Char Char Char Char Char Char"/>
    <w:basedOn w:val="1"/>
    <w:uiPriority w:val="99"/>
    <w:pPr>
      <w:widowControl/>
      <w:spacing w:after="160" w:line="240" w:lineRule="exact"/>
      <w:jc w:val="left"/>
    </w:pPr>
    <w:rPr>
      <w:rFonts w:ascii="Verdana" w:hAnsi="Verdana"/>
      <w:kern w:val="0"/>
      <w:sz w:val="20"/>
      <w:szCs w:val="20"/>
      <w:lang w:eastAsia="en-US"/>
    </w:rPr>
  </w:style>
  <w:style w:type="character" w:customStyle="1" w:styleId="17">
    <w:name w:val="Header Char"/>
    <w:basedOn w:val="8"/>
    <w:link w:val="5"/>
    <w:locked/>
    <w:uiPriority w:val="99"/>
    <w:rPr>
      <w:rFonts w:cs="Times New Roman"/>
      <w:kern w:val="2"/>
      <w:sz w:val="18"/>
      <w:szCs w:val="18"/>
    </w:rPr>
  </w:style>
  <w:style w:type="character" w:customStyle="1" w:styleId="18">
    <w:name w:val="Footer Char"/>
    <w:basedOn w:val="8"/>
    <w:link w:val="4"/>
    <w:locked/>
    <w:uiPriority w:val="99"/>
    <w:rPr>
      <w:rFonts w:cs="Times New Roman"/>
      <w:kern w:val="2"/>
      <w:sz w:val="18"/>
      <w:szCs w:val="18"/>
    </w:rPr>
  </w:style>
  <w:style w:type="character" w:customStyle="1" w:styleId="19">
    <w:name w:val="Balloon Text Char"/>
    <w:basedOn w:val="8"/>
    <w:link w:val="3"/>
    <w:locked/>
    <w:uiPriority w:val="99"/>
    <w:rPr>
      <w:rFonts w:cs="Times New Roman"/>
      <w:kern w:val="2"/>
      <w:sz w:val="18"/>
      <w:szCs w:val="18"/>
    </w:rPr>
  </w:style>
  <w:style w:type="character" w:customStyle="1" w:styleId="20">
    <w:name w:val="Title Char1"/>
    <w:locked/>
    <w:uiPriority w:val="99"/>
    <w:rPr>
      <w:rFonts w:eastAsia="宋体"/>
      <w:b/>
      <w:sz w:val="28"/>
      <w:lang w:val="en-US" w:eastAsia="zh-CN"/>
    </w:rPr>
  </w:style>
  <w:style w:type="character" w:customStyle="1" w:styleId="21">
    <w:name w:val="Title Char"/>
    <w:basedOn w:val="8"/>
    <w:link w:val="7"/>
    <w:locked/>
    <w:uiPriority w:val="99"/>
    <w:rPr>
      <w:rFonts w:ascii="Cambria" w:hAnsi="Cambria" w:cs="Times New Roman"/>
      <w:b/>
      <w:bCs/>
      <w:sz w:val="32"/>
      <w:szCs w:val="32"/>
    </w:rPr>
  </w:style>
  <w:style w:type="character" w:customStyle="1" w:styleId="22">
    <w:name w:val="st1"/>
    <w:basedOn w:val="8"/>
    <w:uiPriority w:val="99"/>
    <w:rPr>
      <w:rFonts w:cs="Times New Roman"/>
    </w:rPr>
  </w:style>
  <w:style w:type="character" w:customStyle="1" w:styleId="23">
    <w:name w:val="Char Char3"/>
    <w:uiPriority w:val="99"/>
    <w:rPr>
      <w:rFonts w:eastAsia="宋体"/>
      <w:b/>
      <w:sz w:val="28"/>
      <w:lang w:val="en-US" w:eastAsia="zh-CN"/>
    </w:rPr>
  </w:style>
  <w:style w:type="character" w:customStyle="1" w:styleId="24">
    <w:name w:val="Body Text Indent Char"/>
    <w:basedOn w:val="8"/>
    <w:link w:val="2"/>
    <w:semiHidden/>
    <w:locked/>
    <w:uiPriority w:val="99"/>
    <w:rPr>
      <w:rFonts w:cs="Times New Roman"/>
      <w:sz w:val="24"/>
      <w:szCs w:val="24"/>
    </w:rPr>
  </w:style>
  <w:style w:type="character" w:customStyle="1" w:styleId="25">
    <w:name w:val="Char Char2"/>
    <w:uiPriority w:val="99"/>
    <w:rPr>
      <w:kern w:val="2"/>
      <w:sz w:val="18"/>
    </w:rPr>
  </w:style>
  <w:style w:type="character" w:customStyle="1" w:styleId="26">
    <w:name w:val="Char Char1"/>
    <w:uiPriority w:val="99"/>
    <w:rPr>
      <w:kern w:val="2"/>
      <w:sz w:val="18"/>
    </w:rPr>
  </w:style>
  <w:style w:type="character" w:customStyle="1" w:styleId="27">
    <w:name w:val="标题 Char Char"/>
    <w:uiPriority w:val="99"/>
    <w:rPr>
      <w:rFonts w:eastAsia="宋体"/>
      <w:kern w:val="2"/>
      <w:sz w:val="24"/>
      <w:lang w:val="en-US" w:eastAsia="zh-CN"/>
    </w:rPr>
  </w:style>
  <w:style w:type="character" w:customStyle="1" w:styleId="28">
    <w:name w:val="Char Char"/>
    <w:uiPriority w:val="99"/>
    <w:rPr>
      <w:kern w:val="2"/>
      <w:sz w:val="18"/>
    </w:rPr>
  </w:style>
  <w:style w:type="character" w:customStyle="1" w:styleId="29">
    <w:name w:val="st"/>
    <w:basedOn w:val="8"/>
    <w:uiPriority w:val="99"/>
    <w:rPr>
      <w:rFonts w:cs="Times New Roman"/>
    </w:rPr>
  </w:style>
  <w:style w:type="character" w:customStyle="1" w:styleId="30">
    <w:name w:val="apple-converted-space"/>
    <w:basedOn w:val="8"/>
    <w:uiPriority w:val="99"/>
    <w:rPr>
      <w:rFonts w:cs="Times New Roman"/>
    </w:rPr>
  </w:style>
  <w:style w:type="character" w:customStyle="1" w:styleId="31">
    <w:name w:val="Char Char31"/>
    <w:basedOn w:val="8"/>
    <w:uiPriority w:val="99"/>
    <w:rPr>
      <w:rFonts w:eastAsia="宋体" w:cs="Times New Roman"/>
      <w:b/>
      <w:sz w:val="28"/>
      <w:lang w:val="en-US" w:eastAsia="zh-CN" w:bidi="ar-SA"/>
    </w:rPr>
  </w:style>
  <w:style w:type="character" w:customStyle="1" w:styleId="32">
    <w:name w:val="Char Char4"/>
    <w:uiPriority w:val="99"/>
    <w:rPr>
      <w:rFonts w:eastAsia="宋体"/>
      <w:b/>
      <w:sz w:val="28"/>
      <w:lang w:val="en-US" w:eastAsia="zh-CN"/>
    </w:rPr>
  </w:style>
  <w:style w:type="character" w:customStyle="1" w:styleId="33">
    <w:name w:val="标题 Char"/>
    <w:basedOn w:val="8"/>
    <w:uiPriority w:val="99"/>
    <w:rPr>
      <w:rFonts w:eastAsia="宋体" w:cs="Times New Roman"/>
      <w:b/>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file:///E:\&#34892;&#31243;\Application%20Data\Tencent\Users\524169666\QQ\WinTemp\RichOle\LTA)QCZ%5bPX)PSJ_SVUB3D%60I.jpg" TargetMode="Externa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dell</Company>
  <Pages>21</Pages>
  <Words>3098</Words>
  <Characters>17662</Characters>
  <Lines>0</Lines>
  <Paragraphs>0</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2014-11-05T09:35:00Z</dcterms:created>
  <dc:creator>Administrator</dc:creator>
  <cp:lastModifiedBy>Administrator</cp:lastModifiedBy>
  <dcterms:modified xsi:type="dcterms:W3CDTF">2014-12-01T04:12:08Z</dcterms:modified>
  <dc:title>美国夏威夷人间天堂之旅7天品质团（CI）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